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1C626" w14:textId="77777777" w:rsidR="001145C1" w:rsidRPr="00E0250A" w:rsidRDefault="001145C1" w:rsidP="001145C1">
      <w:pPr>
        <w:pStyle w:val="S4Titre1"/>
      </w:pPr>
      <w:bookmarkStart w:id="0" w:name="_Toc505614752"/>
      <w:r w:rsidRPr="00E0250A">
        <w:t xml:space="preserve">Format </w:t>
      </w:r>
      <w:proofErr w:type="spellStart"/>
      <w:r w:rsidRPr="00E0250A">
        <w:t>voor</w:t>
      </w:r>
      <w:proofErr w:type="spellEnd"/>
      <w:r w:rsidRPr="00E0250A">
        <w:t xml:space="preserve"> het </w:t>
      </w:r>
      <w:proofErr w:type="spellStart"/>
      <w:r w:rsidRPr="00E0250A">
        <w:t>verslag</w:t>
      </w:r>
      <w:proofErr w:type="spellEnd"/>
      <w:r w:rsidRPr="00E0250A">
        <w:t xml:space="preserve"> van de </w:t>
      </w:r>
      <w:proofErr w:type="spellStart"/>
      <w:r w:rsidRPr="00E0250A">
        <w:t>assessor</w:t>
      </w:r>
      <w:bookmarkEnd w:id="0"/>
      <w:proofErr w:type="spellEnd"/>
    </w:p>
    <w:p w14:paraId="25FB80C4" w14:textId="77777777" w:rsidR="001145C1" w:rsidRPr="00E0250A" w:rsidRDefault="001145C1" w:rsidP="001145C1">
      <w:pPr>
        <w:pStyle w:val="S4Titre3"/>
        <w:rPr>
          <w:lang w:val="nl-BE"/>
        </w:rPr>
      </w:pPr>
      <w:bookmarkStart w:id="1" w:name="_Toc505614753"/>
      <w:r w:rsidRPr="00E0250A">
        <w:rPr>
          <w:lang w:val="nl-BE"/>
        </w:rPr>
        <w:t>C1.1. Deel I (max 10 pagina’s)</w:t>
      </w:r>
      <w:bookmarkEnd w:id="1"/>
    </w:p>
    <w:tbl>
      <w:tblPr>
        <w:tblStyle w:val="TableGrid"/>
        <w:tblW w:w="0" w:type="auto"/>
        <w:tblLook w:val="04A0" w:firstRow="1" w:lastRow="0" w:firstColumn="1" w:lastColumn="0" w:noHBand="0" w:noVBand="1"/>
      </w:tblPr>
      <w:tblGrid>
        <w:gridCol w:w="8777"/>
      </w:tblGrid>
      <w:tr w:rsidR="001145C1" w:rsidRPr="00E0250A" w14:paraId="38522C0A" w14:textId="77777777" w:rsidTr="00201ECE">
        <w:tc>
          <w:tcPr>
            <w:tcW w:w="8777" w:type="dxa"/>
          </w:tcPr>
          <w:p w14:paraId="3C879454" w14:textId="77777777" w:rsidR="001145C1" w:rsidRPr="00E0250A" w:rsidRDefault="001145C1" w:rsidP="00201ECE">
            <w:pPr>
              <w:spacing w:before="60" w:afterLines="60" w:after="144" w:line="240" w:lineRule="exact"/>
              <w:rPr>
                <w:rFonts w:ascii="Verdana" w:hAnsi="Verdana"/>
                <w:sz w:val="20"/>
                <w:szCs w:val="20"/>
              </w:rPr>
            </w:pPr>
            <w:r w:rsidRPr="00E0250A">
              <w:rPr>
                <w:rFonts w:ascii="Verdana" w:hAnsi="Verdana"/>
                <w:b/>
                <w:sz w:val="20"/>
                <w:szCs w:val="20"/>
              </w:rPr>
              <w:t>Validatie van de zelfevaluatie en verbeterplan</w:t>
            </w:r>
          </w:p>
        </w:tc>
      </w:tr>
      <w:tr w:rsidR="001145C1" w:rsidRPr="00E0250A" w14:paraId="4563ED76" w14:textId="77777777" w:rsidTr="00201ECE">
        <w:tc>
          <w:tcPr>
            <w:tcW w:w="8777" w:type="dxa"/>
          </w:tcPr>
          <w:p w14:paraId="43704716" w14:textId="77777777" w:rsidR="001145C1" w:rsidRPr="00E0250A" w:rsidRDefault="001145C1" w:rsidP="001145C1">
            <w:pPr>
              <w:pStyle w:val="ListParagraph"/>
              <w:numPr>
                <w:ilvl w:val="0"/>
                <w:numId w:val="1"/>
              </w:numPr>
              <w:spacing w:before="60" w:afterLines="60" w:after="144" w:line="240" w:lineRule="exact"/>
              <w:rPr>
                <w:rFonts w:ascii="Verdana" w:hAnsi="Verdana"/>
                <w:b/>
                <w:sz w:val="20"/>
                <w:szCs w:val="20"/>
              </w:rPr>
            </w:pPr>
            <w:r w:rsidRPr="00E0250A">
              <w:rPr>
                <w:rFonts w:ascii="Verdana" w:hAnsi="Verdana"/>
                <w:b/>
                <w:sz w:val="20"/>
                <w:szCs w:val="20"/>
              </w:rPr>
              <w:t>F</w:t>
            </w:r>
            <w:r>
              <w:rPr>
                <w:rFonts w:ascii="Verdana" w:hAnsi="Verdana"/>
                <w:b/>
                <w:sz w:val="20"/>
                <w:szCs w:val="20"/>
              </w:rPr>
              <w:t>eitelijke</w:t>
            </w:r>
            <w:r w:rsidRPr="00E0250A">
              <w:rPr>
                <w:rFonts w:ascii="Verdana" w:hAnsi="Verdana"/>
                <w:b/>
                <w:sz w:val="20"/>
                <w:szCs w:val="20"/>
              </w:rPr>
              <w:t xml:space="preserve"> gegevens</w:t>
            </w:r>
          </w:p>
        </w:tc>
      </w:tr>
      <w:tr w:rsidR="001145C1" w:rsidRPr="00E0250A" w14:paraId="0DAC9BED" w14:textId="77777777" w:rsidTr="00201ECE">
        <w:trPr>
          <w:trHeight w:val="1110"/>
        </w:trPr>
        <w:tc>
          <w:tcPr>
            <w:tcW w:w="8777" w:type="dxa"/>
          </w:tcPr>
          <w:p w14:paraId="259992DF" w14:textId="77777777" w:rsidR="001145C1" w:rsidRDefault="001145C1" w:rsidP="00201ECE">
            <w:pPr>
              <w:rPr>
                <w:rFonts w:ascii="Verdana" w:hAnsi="Verdana"/>
                <w:sz w:val="20"/>
                <w:szCs w:val="20"/>
              </w:rPr>
            </w:pPr>
            <w:r w:rsidRPr="00E0250A">
              <w:rPr>
                <w:rFonts w:ascii="Verdana" w:hAnsi="Verdana"/>
                <w:sz w:val="20"/>
                <w:szCs w:val="20"/>
              </w:rPr>
              <w:t>Organisatie:</w:t>
            </w:r>
          </w:p>
          <w:p w14:paraId="0FA44809" w14:textId="77777777" w:rsidR="001145C1" w:rsidRDefault="001145C1" w:rsidP="00201ECE">
            <w:pPr>
              <w:rPr>
                <w:rFonts w:ascii="Verdana" w:hAnsi="Verdana"/>
                <w:sz w:val="20"/>
                <w:szCs w:val="20"/>
              </w:rPr>
            </w:pPr>
          </w:p>
          <w:p w14:paraId="2C6C3EA3" w14:textId="77777777" w:rsidR="001145C1" w:rsidRDefault="001145C1" w:rsidP="00201ECE">
            <w:pPr>
              <w:rPr>
                <w:rFonts w:ascii="Verdana" w:hAnsi="Verdana"/>
                <w:sz w:val="20"/>
                <w:szCs w:val="20"/>
              </w:rPr>
            </w:pPr>
            <w:r w:rsidRPr="00E0250A">
              <w:rPr>
                <w:rFonts w:ascii="Verdana" w:hAnsi="Verdana"/>
                <w:sz w:val="20"/>
                <w:szCs w:val="20"/>
              </w:rPr>
              <w:t xml:space="preserve">Datum/data van het bezoek: </w:t>
            </w:r>
          </w:p>
          <w:p w14:paraId="4FABC3FD" w14:textId="77777777" w:rsidR="001145C1" w:rsidRPr="00E0250A" w:rsidRDefault="001145C1" w:rsidP="00201ECE">
            <w:pPr>
              <w:rPr>
                <w:rFonts w:ascii="Verdana" w:hAnsi="Verdana"/>
                <w:sz w:val="20"/>
                <w:szCs w:val="20"/>
              </w:rPr>
            </w:pPr>
          </w:p>
          <w:p w14:paraId="0B8A9369" w14:textId="77777777" w:rsidR="001145C1" w:rsidRDefault="001145C1" w:rsidP="00201ECE">
            <w:pPr>
              <w:rPr>
                <w:rFonts w:ascii="Verdana" w:hAnsi="Verdana"/>
                <w:sz w:val="20"/>
                <w:szCs w:val="20"/>
              </w:rPr>
            </w:pPr>
            <w:r w:rsidRPr="00E0250A">
              <w:rPr>
                <w:rFonts w:ascii="Verdana" w:hAnsi="Verdana"/>
                <w:sz w:val="20"/>
                <w:szCs w:val="20"/>
              </w:rPr>
              <w:t>Assessor(en):</w:t>
            </w:r>
          </w:p>
          <w:p w14:paraId="5E45D618" w14:textId="77777777" w:rsidR="001145C1" w:rsidRPr="00E0250A" w:rsidRDefault="001145C1" w:rsidP="00201ECE">
            <w:pPr>
              <w:rPr>
                <w:rFonts w:ascii="Verdana" w:hAnsi="Verdana"/>
                <w:sz w:val="20"/>
                <w:szCs w:val="20"/>
              </w:rPr>
            </w:pPr>
          </w:p>
          <w:p w14:paraId="38334457" w14:textId="77777777" w:rsidR="001145C1" w:rsidRDefault="001145C1" w:rsidP="00201ECE">
            <w:pPr>
              <w:rPr>
                <w:rFonts w:ascii="Verdana" w:hAnsi="Verdana"/>
                <w:sz w:val="20"/>
                <w:szCs w:val="20"/>
              </w:rPr>
            </w:pPr>
            <w:r w:rsidRPr="00E0250A">
              <w:rPr>
                <w:rFonts w:ascii="Verdana" w:hAnsi="Verdana"/>
                <w:sz w:val="20"/>
                <w:szCs w:val="20"/>
              </w:rPr>
              <w:t>Datum van het verslag (voorlopige versie):</w:t>
            </w:r>
            <w:r>
              <w:rPr>
                <w:rFonts w:ascii="Verdana" w:hAnsi="Verdana"/>
                <w:sz w:val="20"/>
                <w:szCs w:val="20"/>
              </w:rPr>
              <w:t xml:space="preserve"> …</w:t>
            </w:r>
          </w:p>
          <w:p w14:paraId="21D18D7B" w14:textId="77777777" w:rsidR="001145C1" w:rsidRPr="00E0250A" w:rsidRDefault="001145C1" w:rsidP="00201ECE">
            <w:pPr>
              <w:rPr>
                <w:rFonts w:ascii="Verdana" w:hAnsi="Verdana"/>
                <w:sz w:val="20"/>
                <w:szCs w:val="20"/>
              </w:rPr>
            </w:pPr>
            <w:r w:rsidRPr="00E0250A">
              <w:rPr>
                <w:rFonts w:ascii="Verdana" w:hAnsi="Verdana"/>
                <w:sz w:val="20"/>
                <w:szCs w:val="20"/>
              </w:rPr>
              <w:t>(Na feedback van de organisatie): …</w:t>
            </w:r>
          </w:p>
          <w:p w14:paraId="7F2D7348" w14:textId="77777777" w:rsidR="001145C1" w:rsidRPr="00E0250A" w:rsidRDefault="001145C1" w:rsidP="00201ECE">
            <w:pPr>
              <w:rPr>
                <w:rFonts w:ascii="Verdana" w:hAnsi="Verdana"/>
                <w:b/>
                <w:sz w:val="20"/>
                <w:szCs w:val="20"/>
              </w:rPr>
            </w:pPr>
          </w:p>
        </w:tc>
      </w:tr>
      <w:tr w:rsidR="001145C1" w:rsidRPr="00E0250A" w14:paraId="760FECB0" w14:textId="77777777" w:rsidTr="00201ECE">
        <w:tc>
          <w:tcPr>
            <w:tcW w:w="8777" w:type="dxa"/>
          </w:tcPr>
          <w:p w14:paraId="31E695DC" w14:textId="77777777" w:rsidR="001145C1" w:rsidRPr="00E0250A" w:rsidRDefault="001145C1" w:rsidP="001145C1">
            <w:pPr>
              <w:pStyle w:val="ListParagraph"/>
              <w:numPr>
                <w:ilvl w:val="0"/>
                <w:numId w:val="1"/>
              </w:numPr>
              <w:spacing w:before="60" w:afterLines="60" w:after="144" w:line="240" w:lineRule="exact"/>
              <w:rPr>
                <w:rFonts w:ascii="Verdana" w:hAnsi="Verdana"/>
                <w:b/>
                <w:sz w:val="20"/>
                <w:szCs w:val="20"/>
              </w:rPr>
            </w:pPr>
            <w:r w:rsidRPr="00E0250A">
              <w:rPr>
                <w:rFonts w:ascii="Verdana" w:hAnsi="Verdana"/>
                <w:b/>
                <w:sz w:val="20"/>
                <w:szCs w:val="20"/>
              </w:rPr>
              <w:t>Algemene conclusie</w:t>
            </w:r>
          </w:p>
        </w:tc>
      </w:tr>
      <w:tr w:rsidR="001145C1" w:rsidRPr="00E0250A" w14:paraId="14F832BB" w14:textId="77777777" w:rsidTr="00201ECE">
        <w:tc>
          <w:tcPr>
            <w:tcW w:w="8777" w:type="dxa"/>
          </w:tcPr>
          <w:p w14:paraId="5BF81EFC" w14:textId="77777777" w:rsidR="001145C1" w:rsidRPr="00E0250A" w:rsidRDefault="001145C1" w:rsidP="00201ECE">
            <w:pPr>
              <w:rPr>
                <w:rFonts w:ascii="Verdana" w:hAnsi="Verdana"/>
                <w:sz w:val="20"/>
                <w:szCs w:val="20"/>
              </w:rPr>
            </w:pPr>
          </w:p>
          <w:tbl>
            <w:tblPr>
              <w:tblStyle w:val="TableGrid"/>
              <w:tblW w:w="0" w:type="auto"/>
              <w:tblLook w:val="04A0" w:firstRow="1" w:lastRow="0" w:firstColumn="1" w:lastColumn="0" w:noHBand="0" w:noVBand="1"/>
            </w:tblPr>
            <w:tblGrid>
              <w:gridCol w:w="3964"/>
              <w:gridCol w:w="731"/>
              <w:gridCol w:w="992"/>
              <w:gridCol w:w="992"/>
              <w:gridCol w:w="993"/>
              <w:gridCol w:w="879"/>
            </w:tblGrid>
            <w:tr w:rsidR="001145C1" w:rsidRPr="00E0250A" w14:paraId="6B64E376" w14:textId="77777777" w:rsidTr="00201ECE">
              <w:tc>
                <w:tcPr>
                  <w:tcW w:w="3964" w:type="dxa"/>
                </w:tcPr>
                <w:p w14:paraId="58C99DE9" w14:textId="77777777" w:rsidR="001145C1" w:rsidRPr="00E0250A" w:rsidRDefault="001145C1" w:rsidP="00201ECE">
                  <w:pPr>
                    <w:jc w:val="center"/>
                    <w:rPr>
                      <w:rFonts w:ascii="Verdana" w:hAnsi="Verdana"/>
                      <w:sz w:val="20"/>
                      <w:szCs w:val="20"/>
                    </w:rPr>
                  </w:pPr>
                </w:p>
              </w:tc>
              <w:tc>
                <w:tcPr>
                  <w:tcW w:w="731" w:type="dxa"/>
                </w:tcPr>
                <w:p w14:paraId="49BBD0DB" w14:textId="77777777" w:rsidR="001145C1" w:rsidRPr="00E0250A" w:rsidRDefault="001145C1" w:rsidP="00201ECE">
                  <w:pPr>
                    <w:jc w:val="center"/>
                    <w:rPr>
                      <w:rFonts w:ascii="Verdana" w:hAnsi="Verdana"/>
                      <w:b/>
                      <w:sz w:val="20"/>
                      <w:szCs w:val="20"/>
                    </w:rPr>
                  </w:pPr>
                  <w:r w:rsidRPr="00E0250A">
                    <w:rPr>
                      <w:rFonts w:ascii="Verdana" w:hAnsi="Verdana"/>
                      <w:b/>
                      <w:sz w:val="20"/>
                      <w:szCs w:val="20"/>
                    </w:rPr>
                    <w:t>L</w:t>
                  </w:r>
                </w:p>
              </w:tc>
              <w:tc>
                <w:tcPr>
                  <w:tcW w:w="992" w:type="dxa"/>
                </w:tcPr>
                <w:p w14:paraId="454839E6" w14:textId="77777777" w:rsidR="001145C1" w:rsidRPr="00E0250A" w:rsidRDefault="001145C1" w:rsidP="00201ECE">
                  <w:pPr>
                    <w:jc w:val="center"/>
                    <w:rPr>
                      <w:rFonts w:ascii="Verdana" w:hAnsi="Verdana"/>
                      <w:b/>
                      <w:sz w:val="20"/>
                      <w:szCs w:val="20"/>
                    </w:rPr>
                  </w:pPr>
                  <w:r w:rsidRPr="00E0250A">
                    <w:rPr>
                      <w:rFonts w:ascii="Verdana" w:hAnsi="Verdana"/>
                      <w:b/>
                      <w:sz w:val="20"/>
                      <w:szCs w:val="20"/>
                    </w:rPr>
                    <w:t>E</w:t>
                  </w:r>
                </w:p>
              </w:tc>
              <w:tc>
                <w:tcPr>
                  <w:tcW w:w="992" w:type="dxa"/>
                </w:tcPr>
                <w:p w14:paraId="7EE20C4F" w14:textId="77777777" w:rsidR="001145C1" w:rsidRPr="00E0250A" w:rsidRDefault="001145C1" w:rsidP="00201ECE">
                  <w:pPr>
                    <w:jc w:val="center"/>
                    <w:rPr>
                      <w:rFonts w:ascii="Verdana" w:hAnsi="Verdana"/>
                      <w:b/>
                      <w:sz w:val="20"/>
                      <w:szCs w:val="20"/>
                    </w:rPr>
                  </w:pPr>
                  <w:r w:rsidRPr="00E0250A">
                    <w:rPr>
                      <w:rFonts w:ascii="Verdana" w:hAnsi="Verdana"/>
                      <w:b/>
                      <w:sz w:val="20"/>
                      <w:szCs w:val="20"/>
                    </w:rPr>
                    <w:t>A</w:t>
                  </w:r>
                </w:p>
              </w:tc>
              <w:tc>
                <w:tcPr>
                  <w:tcW w:w="993" w:type="dxa"/>
                </w:tcPr>
                <w:p w14:paraId="40FF3826" w14:textId="77777777" w:rsidR="001145C1" w:rsidRPr="00E0250A" w:rsidRDefault="001145C1" w:rsidP="00201ECE">
                  <w:pPr>
                    <w:jc w:val="center"/>
                    <w:rPr>
                      <w:rFonts w:ascii="Verdana" w:hAnsi="Verdana"/>
                      <w:b/>
                      <w:sz w:val="20"/>
                      <w:szCs w:val="20"/>
                    </w:rPr>
                  </w:pPr>
                  <w:r w:rsidRPr="00E0250A">
                    <w:rPr>
                      <w:rFonts w:ascii="Verdana" w:hAnsi="Verdana"/>
                      <w:b/>
                      <w:sz w:val="20"/>
                      <w:szCs w:val="20"/>
                    </w:rPr>
                    <w:t>D</w:t>
                  </w:r>
                </w:p>
              </w:tc>
              <w:tc>
                <w:tcPr>
                  <w:tcW w:w="879" w:type="dxa"/>
                </w:tcPr>
                <w:p w14:paraId="1A19D09D" w14:textId="77777777" w:rsidR="001145C1" w:rsidRPr="00E0250A" w:rsidRDefault="001145C1" w:rsidP="00201ECE">
                  <w:pPr>
                    <w:jc w:val="center"/>
                    <w:rPr>
                      <w:rFonts w:ascii="Verdana" w:hAnsi="Verdana"/>
                      <w:b/>
                      <w:sz w:val="20"/>
                      <w:szCs w:val="20"/>
                    </w:rPr>
                  </w:pPr>
                  <w:r w:rsidRPr="00E0250A">
                    <w:rPr>
                      <w:rFonts w:ascii="Verdana" w:hAnsi="Verdana"/>
                      <w:b/>
                      <w:sz w:val="20"/>
                      <w:szCs w:val="20"/>
                    </w:rPr>
                    <w:t>S</w:t>
                  </w:r>
                </w:p>
              </w:tc>
            </w:tr>
            <w:tr w:rsidR="001145C1" w:rsidRPr="00E0250A" w14:paraId="6BFD6973" w14:textId="77777777" w:rsidTr="00201ECE">
              <w:tc>
                <w:tcPr>
                  <w:tcW w:w="3964" w:type="dxa"/>
                </w:tcPr>
                <w:p w14:paraId="18770A33" w14:textId="77777777" w:rsidR="001145C1" w:rsidRPr="00E0250A" w:rsidRDefault="001145C1" w:rsidP="001145C1">
                  <w:pPr>
                    <w:pStyle w:val="ListParagraph"/>
                    <w:numPr>
                      <w:ilvl w:val="0"/>
                      <w:numId w:val="6"/>
                    </w:numPr>
                    <w:rPr>
                      <w:rFonts w:ascii="Verdana" w:hAnsi="Verdana"/>
                      <w:sz w:val="20"/>
                      <w:szCs w:val="20"/>
                    </w:rPr>
                  </w:pPr>
                  <w:r w:rsidRPr="00E0250A">
                    <w:rPr>
                      <w:rFonts w:ascii="Verdana" w:hAnsi="Verdana"/>
                      <w:sz w:val="20"/>
                      <w:szCs w:val="20"/>
                    </w:rPr>
                    <w:t>Kwaliteit van het collectieve zelfevaluatieproces (20%)</w:t>
                  </w:r>
                </w:p>
              </w:tc>
              <w:tc>
                <w:tcPr>
                  <w:tcW w:w="731" w:type="dxa"/>
                </w:tcPr>
                <w:p w14:paraId="29CF0266" w14:textId="77777777" w:rsidR="001145C1" w:rsidRPr="00E0250A" w:rsidRDefault="001145C1" w:rsidP="00201ECE">
                  <w:pPr>
                    <w:rPr>
                      <w:rFonts w:ascii="Verdana" w:hAnsi="Verdana"/>
                      <w:sz w:val="20"/>
                      <w:szCs w:val="20"/>
                    </w:rPr>
                  </w:pPr>
                </w:p>
              </w:tc>
              <w:tc>
                <w:tcPr>
                  <w:tcW w:w="992" w:type="dxa"/>
                </w:tcPr>
                <w:p w14:paraId="059BBB8E" w14:textId="77777777" w:rsidR="001145C1" w:rsidRPr="00E0250A" w:rsidRDefault="001145C1" w:rsidP="00201ECE">
                  <w:pPr>
                    <w:rPr>
                      <w:rFonts w:ascii="Verdana" w:hAnsi="Verdana"/>
                      <w:sz w:val="20"/>
                      <w:szCs w:val="20"/>
                    </w:rPr>
                  </w:pPr>
                </w:p>
              </w:tc>
              <w:tc>
                <w:tcPr>
                  <w:tcW w:w="992" w:type="dxa"/>
                </w:tcPr>
                <w:p w14:paraId="4276E86A" w14:textId="77777777" w:rsidR="001145C1" w:rsidRPr="00E0250A" w:rsidRDefault="001145C1" w:rsidP="00201ECE">
                  <w:pPr>
                    <w:rPr>
                      <w:rFonts w:ascii="Verdana" w:hAnsi="Verdana"/>
                      <w:sz w:val="20"/>
                      <w:szCs w:val="20"/>
                    </w:rPr>
                  </w:pPr>
                </w:p>
              </w:tc>
              <w:tc>
                <w:tcPr>
                  <w:tcW w:w="993" w:type="dxa"/>
                </w:tcPr>
                <w:p w14:paraId="66BEFC54" w14:textId="77777777" w:rsidR="001145C1" w:rsidRPr="00E0250A" w:rsidRDefault="001145C1" w:rsidP="00201ECE">
                  <w:pPr>
                    <w:rPr>
                      <w:rFonts w:ascii="Verdana" w:hAnsi="Verdana"/>
                      <w:sz w:val="20"/>
                      <w:szCs w:val="20"/>
                    </w:rPr>
                  </w:pPr>
                </w:p>
              </w:tc>
              <w:tc>
                <w:tcPr>
                  <w:tcW w:w="879" w:type="dxa"/>
                </w:tcPr>
                <w:p w14:paraId="47E309D7" w14:textId="77777777" w:rsidR="001145C1" w:rsidRPr="00E0250A" w:rsidRDefault="001145C1" w:rsidP="00201ECE">
                  <w:pPr>
                    <w:rPr>
                      <w:rFonts w:ascii="Verdana" w:hAnsi="Verdana"/>
                      <w:sz w:val="20"/>
                      <w:szCs w:val="20"/>
                    </w:rPr>
                  </w:pPr>
                </w:p>
              </w:tc>
            </w:tr>
            <w:tr w:rsidR="001145C1" w:rsidRPr="00E0250A" w14:paraId="59B3EF8A" w14:textId="77777777" w:rsidTr="00201ECE">
              <w:tc>
                <w:tcPr>
                  <w:tcW w:w="3964" w:type="dxa"/>
                </w:tcPr>
                <w:p w14:paraId="73C353A4" w14:textId="77777777" w:rsidR="001145C1" w:rsidRPr="00E0250A" w:rsidRDefault="001145C1" w:rsidP="001145C1">
                  <w:pPr>
                    <w:pStyle w:val="ListParagraph"/>
                    <w:numPr>
                      <w:ilvl w:val="0"/>
                      <w:numId w:val="6"/>
                    </w:numPr>
                    <w:rPr>
                      <w:rFonts w:ascii="Verdana" w:hAnsi="Verdana"/>
                      <w:sz w:val="20"/>
                      <w:szCs w:val="20"/>
                    </w:rPr>
                  </w:pPr>
                  <w:r w:rsidRPr="00E0250A">
                    <w:rPr>
                      <w:rFonts w:ascii="Verdana" w:hAnsi="Verdana"/>
                      <w:sz w:val="20"/>
                      <w:szCs w:val="20"/>
                    </w:rPr>
                    <w:t>Capaciteit van de organisatie, beheer van processen van evaluatie en kwaliteit van de evaluatierapporten (50%)</w:t>
                  </w:r>
                </w:p>
              </w:tc>
              <w:tc>
                <w:tcPr>
                  <w:tcW w:w="731" w:type="dxa"/>
                </w:tcPr>
                <w:p w14:paraId="276CA5F4" w14:textId="77777777" w:rsidR="001145C1" w:rsidRPr="00E0250A" w:rsidRDefault="001145C1" w:rsidP="00201ECE">
                  <w:pPr>
                    <w:rPr>
                      <w:rFonts w:ascii="Verdana" w:hAnsi="Verdana"/>
                      <w:sz w:val="20"/>
                      <w:szCs w:val="20"/>
                    </w:rPr>
                  </w:pPr>
                </w:p>
              </w:tc>
              <w:tc>
                <w:tcPr>
                  <w:tcW w:w="992" w:type="dxa"/>
                </w:tcPr>
                <w:p w14:paraId="0E27405C" w14:textId="77777777" w:rsidR="001145C1" w:rsidRPr="00E0250A" w:rsidRDefault="001145C1" w:rsidP="00201ECE">
                  <w:pPr>
                    <w:rPr>
                      <w:rFonts w:ascii="Verdana" w:hAnsi="Verdana"/>
                      <w:sz w:val="20"/>
                      <w:szCs w:val="20"/>
                    </w:rPr>
                  </w:pPr>
                </w:p>
              </w:tc>
              <w:tc>
                <w:tcPr>
                  <w:tcW w:w="992" w:type="dxa"/>
                </w:tcPr>
                <w:p w14:paraId="12DCBE2D" w14:textId="77777777" w:rsidR="001145C1" w:rsidRPr="00E0250A" w:rsidRDefault="001145C1" w:rsidP="00201ECE">
                  <w:pPr>
                    <w:rPr>
                      <w:rFonts w:ascii="Verdana" w:hAnsi="Verdana"/>
                      <w:sz w:val="20"/>
                      <w:szCs w:val="20"/>
                    </w:rPr>
                  </w:pPr>
                </w:p>
              </w:tc>
              <w:tc>
                <w:tcPr>
                  <w:tcW w:w="993" w:type="dxa"/>
                </w:tcPr>
                <w:p w14:paraId="39787307" w14:textId="77777777" w:rsidR="001145C1" w:rsidRPr="00E0250A" w:rsidRDefault="001145C1" w:rsidP="00201ECE">
                  <w:pPr>
                    <w:rPr>
                      <w:rFonts w:ascii="Verdana" w:hAnsi="Verdana"/>
                      <w:sz w:val="20"/>
                      <w:szCs w:val="20"/>
                    </w:rPr>
                  </w:pPr>
                </w:p>
              </w:tc>
              <w:tc>
                <w:tcPr>
                  <w:tcW w:w="879" w:type="dxa"/>
                </w:tcPr>
                <w:p w14:paraId="5CE1B399" w14:textId="77777777" w:rsidR="001145C1" w:rsidRPr="00E0250A" w:rsidRDefault="001145C1" w:rsidP="00201ECE">
                  <w:pPr>
                    <w:rPr>
                      <w:rFonts w:ascii="Verdana" w:hAnsi="Verdana"/>
                      <w:sz w:val="20"/>
                      <w:szCs w:val="20"/>
                    </w:rPr>
                  </w:pPr>
                </w:p>
              </w:tc>
            </w:tr>
            <w:tr w:rsidR="001145C1" w:rsidRPr="00E0250A" w14:paraId="3BBA6A2B" w14:textId="77777777" w:rsidTr="00201ECE">
              <w:tc>
                <w:tcPr>
                  <w:tcW w:w="3964" w:type="dxa"/>
                </w:tcPr>
                <w:p w14:paraId="66F95DBE" w14:textId="77777777" w:rsidR="001145C1" w:rsidRPr="00E0250A" w:rsidRDefault="001145C1" w:rsidP="001145C1">
                  <w:pPr>
                    <w:pStyle w:val="ListParagraph"/>
                    <w:numPr>
                      <w:ilvl w:val="0"/>
                      <w:numId w:val="6"/>
                    </w:numPr>
                    <w:rPr>
                      <w:rFonts w:ascii="Verdana" w:hAnsi="Verdana"/>
                      <w:sz w:val="20"/>
                      <w:szCs w:val="20"/>
                    </w:rPr>
                  </w:pPr>
                  <w:r w:rsidRPr="00E0250A">
                    <w:rPr>
                      <w:rFonts w:ascii="Verdana" w:hAnsi="Verdana"/>
                      <w:sz w:val="20"/>
                      <w:szCs w:val="20"/>
                    </w:rPr>
                    <w:t xml:space="preserve"> Coherentie en kwaliteit van het verbeterplan (30%)</w:t>
                  </w:r>
                </w:p>
              </w:tc>
              <w:tc>
                <w:tcPr>
                  <w:tcW w:w="731" w:type="dxa"/>
                </w:tcPr>
                <w:p w14:paraId="078E2F59" w14:textId="77777777" w:rsidR="001145C1" w:rsidRPr="00E0250A" w:rsidRDefault="001145C1" w:rsidP="00201ECE">
                  <w:pPr>
                    <w:rPr>
                      <w:rFonts w:ascii="Verdana" w:hAnsi="Verdana"/>
                      <w:sz w:val="20"/>
                      <w:szCs w:val="20"/>
                    </w:rPr>
                  </w:pPr>
                </w:p>
              </w:tc>
              <w:tc>
                <w:tcPr>
                  <w:tcW w:w="992" w:type="dxa"/>
                </w:tcPr>
                <w:p w14:paraId="74BB1D54" w14:textId="77777777" w:rsidR="001145C1" w:rsidRPr="00E0250A" w:rsidRDefault="001145C1" w:rsidP="00201ECE">
                  <w:pPr>
                    <w:rPr>
                      <w:rFonts w:ascii="Verdana" w:hAnsi="Verdana"/>
                      <w:sz w:val="20"/>
                      <w:szCs w:val="20"/>
                    </w:rPr>
                  </w:pPr>
                </w:p>
              </w:tc>
              <w:tc>
                <w:tcPr>
                  <w:tcW w:w="992" w:type="dxa"/>
                </w:tcPr>
                <w:p w14:paraId="496121F7" w14:textId="77777777" w:rsidR="001145C1" w:rsidRPr="00E0250A" w:rsidRDefault="001145C1" w:rsidP="00201ECE">
                  <w:pPr>
                    <w:rPr>
                      <w:rFonts w:ascii="Verdana" w:hAnsi="Verdana"/>
                      <w:sz w:val="20"/>
                      <w:szCs w:val="20"/>
                    </w:rPr>
                  </w:pPr>
                </w:p>
              </w:tc>
              <w:tc>
                <w:tcPr>
                  <w:tcW w:w="993" w:type="dxa"/>
                </w:tcPr>
                <w:p w14:paraId="2E60E3B6" w14:textId="77777777" w:rsidR="001145C1" w:rsidRPr="00E0250A" w:rsidRDefault="001145C1" w:rsidP="00201ECE">
                  <w:pPr>
                    <w:rPr>
                      <w:rFonts w:ascii="Verdana" w:hAnsi="Verdana"/>
                      <w:sz w:val="20"/>
                      <w:szCs w:val="20"/>
                    </w:rPr>
                  </w:pPr>
                </w:p>
              </w:tc>
              <w:tc>
                <w:tcPr>
                  <w:tcW w:w="879" w:type="dxa"/>
                </w:tcPr>
                <w:p w14:paraId="560C94EF" w14:textId="77777777" w:rsidR="001145C1" w:rsidRPr="00E0250A" w:rsidRDefault="001145C1" w:rsidP="00201ECE">
                  <w:pPr>
                    <w:rPr>
                      <w:rFonts w:ascii="Verdana" w:hAnsi="Verdana"/>
                      <w:sz w:val="20"/>
                      <w:szCs w:val="20"/>
                    </w:rPr>
                  </w:pPr>
                </w:p>
              </w:tc>
            </w:tr>
          </w:tbl>
          <w:p w14:paraId="7987C930" w14:textId="77777777" w:rsidR="001145C1" w:rsidRPr="00E0250A" w:rsidRDefault="001145C1" w:rsidP="00201ECE">
            <w:pPr>
              <w:rPr>
                <w:rFonts w:ascii="Verdana" w:hAnsi="Verdana"/>
                <w:sz w:val="20"/>
                <w:szCs w:val="20"/>
              </w:rPr>
            </w:pPr>
          </w:p>
          <w:p w14:paraId="693E20E9" w14:textId="77777777" w:rsidR="001145C1" w:rsidRPr="00E0250A" w:rsidRDefault="001145C1" w:rsidP="00201ECE">
            <w:pPr>
              <w:rPr>
                <w:rFonts w:ascii="Verdana" w:hAnsi="Verdana"/>
                <w:sz w:val="20"/>
                <w:szCs w:val="20"/>
              </w:rPr>
            </w:pPr>
            <w:r w:rsidRPr="00E0250A">
              <w:rPr>
                <w:rFonts w:ascii="Verdana" w:hAnsi="Verdana"/>
                <w:sz w:val="20"/>
                <w:szCs w:val="20"/>
              </w:rPr>
              <w:t>De voornaamste sterke punten:</w:t>
            </w:r>
          </w:p>
          <w:p w14:paraId="0F8168D5" w14:textId="77777777" w:rsidR="001145C1" w:rsidRDefault="001145C1" w:rsidP="00201ECE">
            <w:pPr>
              <w:rPr>
                <w:rFonts w:ascii="Verdana" w:hAnsi="Verdana"/>
                <w:sz w:val="20"/>
                <w:szCs w:val="20"/>
              </w:rPr>
            </w:pPr>
          </w:p>
          <w:p w14:paraId="729F7337" w14:textId="77777777" w:rsidR="001145C1" w:rsidRDefault="001145C1" w:rsidP="00201ECE">
            <w:pPr>
              <w:rPr>
                <w:rFonts w:ascii="Verdana" w:hAnsi="Verdana"/>
                <w:sz w:val="20"/>
                <w:szCs w:val="20"/>
              </w:rPr>
            </w:pPr>
          </w:p>
          <w:p w14:paraId="6A13FBE4" w14:textId="77777777" w:rsidR="001145C1" w:rsidRDefault="001145C1" w:rsidP="00201ECE">
            <w:pPr>
              <w:rPr>
                <w:rFonts w:ascii="Verdana" w:hAnsi="Verdana"/>
                <w:sz w:val="20"/>
                <w:szCs w:val="20"/>
              </w:rPr>
            </w:pPr>
          </w:p>
          <w:p w14:paraId="1BB33DDC" w14:textId="77777777" w:rsidR="001145C1" w:rsidRPr="00E0250A" w:rsidRDefault="001145C1" w:rsidP="00201ECE">
            <w:pPr>
              <w:rPr>
                <w:rFonts w:ascii="Verdana" w:hAnsi="Verdana"/>
                <w:sz w:val="20"/>
                <w:szCs w:val="20"/>
              </w:rPr>
            </w:pPr>
          </w:p>
          <w:p w14:paraId="4658E734" w14:textId="77777777" w:rsidR="001145C1" w:rsidRPr="00E0250A" w:rsidRDefault="001145C1" w:rsidP="00201ECE">
            <w:pPr>
              <w:rPr>
                <w:rFonts w:ascii="Verdana" w:hAnsi="Verdana"/>
                <w:sz w:val="20"/>
                <w:szCs w:val="20"/>
              </w:rPr>
            </w:pPr>
          </w:p>
          <w:p w14:paraId="5BAA9E44" w14:textId="77777777" w:rsidR="001145C1" w:rsidRDefault="001145C1" w:rsidP="001145C1">
            <w:pPr>
              <w:rPr>
                <w:rFonts w:ascii="Verdana" w:hAnsi="Verdana"/>
                <w:sz w:val="20"/>
                <w:szCs w:val="20"/>
              </w:rPr>
            </w:pPr>
            <w:r w:rsidRPr="00E0250A">
              <w:rPr>
                <w:rFonts w:ascii="Verdana" w:hAnsi="Verdana"/>
                <w:sz w:val="20"/>
                <w:szCs w:val="20"/>
              </w:rPr>
              <w:t>De specifieke aandachtspunten:</w:t>
            </w:r>
          </w:p>
          <w:p w14:paraId="3B867184" w14:textId="77777777" w:rsidR="001145C1" w:rsidRDefault="001145C1" w:rsidP="001145C1">
            <w:pPr>
              <w:rPr>
                <w:rFonts w:ascii="Verdana" w:hAnsi="Verdana"/>
                <w:sz w:val="20"/>
                <w:szCs w:val="20"/>
              </w:rPr>
            </w:pPr>
          </w:p>
          <w:p w14:paraId="2FBDB47D" w14:textId="77777777" w:rsidR="001145C1" w:rsidRDefault="001145C1" w:rsidP="001145C1">
            <w:pPr>
              <w:rPr>
                <w:rFonts w:ascii="Verdana" w:hAnsi="Verdana"/>
                <w:sz w:val="20"/>
                <w:szCs w:val="20"/>
              </w:rPr>
            </w:pPr>
          </w:p>
          <w:p w14:paraId="1BC1E997" w14:textId="77777777" w:rsidR="001145C1" w:rsidRPr="00E0250A" w:rsidRDefault="001145C1" w:rsidP="001145C1">
            <w:pPr>
              <w:rPr>
                <w:rFonts w:ascii="Verdana" w:hAnsi="Verdana"/>
                <w:sz w:val="20"/>
                <w:szCs w:val="20"/>
              </w:rPr>
            </w:pPr>
          </w:p>
          <w:p w14:paraId="792B18F3" w14:textId="77777777" w:rsidR="001145C1" w:rsidRPr="00E0250A" w:rsidRDefault="001145C1" w:rsidP="00201ECE">
            <w:pPr>
              <w:rPr>
                <w:rFonts w:ascii="Verdana" w:hAnsi="Verdana"/>
                <w:sz w:val="20"/>
                <w:szCs w:val="20"/>
              </w:rPr>
            </w:pPr>
          </w:p>
          <w:p w14:paraId="05690CFB" w14:textId="77777777" w:rsidR="001145C1" w:rsidRPr="00E0250A" w:rsidRDefault="001145C1" w:rsidP="00201ECE">
            <w:pPr>
              <w:rPr>
                <w:rFonts w:ascii="Verdana" w:hAnsi="Verdana"/>
                <w:sz w:val="20"/>
                <w:szCs w:val="20"/>
              </w:rPr>
            </w:pPr>
          </w:p>
          <w:p w14:paraId="2A239F79" w14:textId="77777777" w:rsidR="001145C1" w:rsidRPr="00E0250A" w:rsidRDefault="001145C1" w:rsidP="00201ECE">
            <w:pPr>
              <w:rPr>
                <w:rFonts w:ascii="Verdana" w:hAnsi="Verdana"/>
                <w:sz w:val="20"/>
                <w:szCs w:val="20"/>
              </w:rPr>
            </w:pPr>
            <w:r w:rsidRPr="00E0250A">
              <w:rPr>
                <w:rFonts w:ascii="Verdana" w:hAnsi="Verdana"/>
                <w:sz w:val="20"/>
                <w:szCs w:val="20"/>
              </w:rPr>
              <w:t xml:space="preserve">Conclusie: Op basis van de analyse en activiteiten van de assessor, kunnen we tot het besluit komen dat een certificaat kan worden afgeleverd </w:t>
            </w:r>
            <w:r w:rsidRPr="000E78DA">
              <w:rPr>
                <w:rFonts w:ascii="Verdana" w:hAnsi="Verdana"/>
                <w:sz w:val="20"/>
                <w:szCs w:val="20"/>
              </w:rPr>
              <w:t>(</w:t>
            </w:r>
            <w:r w:rsidRPr="000E78DA">
              <w:rPr>
                <w:rFonts w:ascii="Verdana" w:hAnsi="Verdana"/>
                <w:i/>
                <w:sz w:val="20"/>
                <w:szCs w:val="20"/>
              </w:rPr>
              <w:t>zonder of met reserve</w:t>
            </w:r>
            <w:r w:rsidRPr="000E78DA">
              <w:rPr>
                <w:rFonts w:ascii="Verdana" w:hAnsi="Verdana"/>
                <w:sz w:val="20"/>
                <w:szCs w:val="20"/>
              </w:rPr>
              <w:t>):</w:t>
            </w:r>
          </w:p>
          <w:p w14:paraId="33A9B7D4" w14:textId="77777777" w:rsidR="001145C1" w:rsidRDefault="001145C1" w:rsidP="00201ECE">
            <w:pPr>
              <w:rPr>
                <w:rFonts w:ascii="Verdana" w:hAnsi="Verdana"/>
                <w:i/>
                <w:sz w:val="20"/>
                <w:szCs w:val="20"/>
              </w:rPr>
            </w:pPr>
          </w:p>
          <w:p w14:paraId="10FE15D0" w14:textId="77777777" w:rsidR="001145C1" w:rsidRPr="00E0250A" w:rsidRDefault="001145C1" w:rsidP="00201ECE">
            <w:pPr>
              <w:rPr>
                <w:rFonts w:ascii="Verdana" w:hAnsi="Verdana"/>
                <w:i/>
                <w:sz w:val="20"/>
                <w:szCs w:val="20"/>
              </w:rPr>
            </w:pPr>
          </w:p>
          <w:p w14:paraId="7E977F36" w14:textId="77777777" w:rsidR="001145C1" w:rsidRPr="00E0250A" w:rsidRDefault="001145C1" w:rsidP="00201ECE">
            <w:pPr>
              <w:rPr>
                <w:rFonts w:ascii="Verdana" w:hAnsi="Verdana"/>
                <w:i/>
                <w:sz w:val="20"/>
                <w:szCs w:val="20"/>
              </w:rPr>
            </w:pPr>
          </w:p>
        </w:tc>
      </w:tr>
      <w:tr w:rsidR="001145C1" w:rsidRPr="00E0250A" w14:paraId="0723F971" w14:textId="77777777" w:rsidTr="00201ECE">
        <w:tc>
          <w:tcPr>
            <w:tcW w:w="8777" w:type="dxa"/>
          </w:tcPr>
          <w:p w14:paraId="10BEEA02" w14:textId="77777777" w:rsidR="001145C1" w:rsidRPr="00E0250A" w:rsidRDefault="001145C1" w:rsidP="001145C1">
            <w:pPr>
              <w:pStyle w:val="ListParagraph"/>
              <w:numPr>
                <w:ilvl w:val="0"/>
                <w:numId w:val="1"/>
              </w:numPr>
              <w:spacing w:before="60" w:afterLines="60" w:after="144" w:line="240" w:lineRule="exact"/>
              <w:rPr>
                <w:rFonts w:ascii="Verdana" w:hAnsi="Verdana"/>
                <w:sz w:val="20"/>
                <w:szCs w:val="20"/>
              </w:rPr>
            </w:pPr>
            <w:r w:rsidRPr="00E0250A">
              <w:rPr>
                <w:rFonts w:ascii="Verdana" w:hAnsi="Verdana"/>
                <w:b/>
                <w:sz w:val="20"/>
                <w:szCs w:val="20"/>
              </w:rPr>
              <w:lastRenderedPageBreak/>
              <w:t>Verloop van het bezoek</w:t>
            </w:r>
          </w:p>
        </w:tc>
      </w:tr>
      <w:tr w:rsidR="001145C1" w:rsidRPr="00E0250A" w14:paraId="74A9AD40" w14:textId="77777777" w:rsidTr="00201ECE">
        <w:tc>
          <w:tcPr>
            <w:tcW w:w="8777" w:type="dxa"/>
          </w:tcPr>
          <w:p w14:paraId="0A2505B2" w14:textId="77777777" w:rsidR="001145C1" w:rsidRPr="00E0250A" w:rsidRDefault="001145C1" w:rsidP="00201ECE">
            <w:pPr>
              <w:rPr>
                <w:rFonts w:ascii="Verdana" w:hAnsi="Verdana"/>
                <w:i/>
                <w:sz w:val="20"/>
                <w:szCs w:val="20"/>
              </w:rPr>
            </w:pPr>
            <w:r w:rsidRPr="00E0250A">
              <w:rPr>
                <w:rFonts w:ascii="Verdana" w:hAnsi="Verdana"/>
                <w:i/>
                <w:sz w:val="20"/>
                <w:szCs w:val="20"/>
              </w:rPr>
              <w:t>Enkel in te vullen indien er problemen waren.</w:t>
            </w:r>
          </w:p>
          <w:p w14:paraId="4958467E" w14:textId="77777777" w:rsidR="001145C1" w:rsidRPr="00E0250A" w:rsidRDefault="001145C1" w:rsidP="00201ECE">
            <w:pPr>
              <w:rPr>
                <w:rFonts w:ascii="Verdana" w:hAnsi="Verdana"/>
                <w:i/>
                <w:sz w:val="20"/>
                <w:szCs w:val="20"/>
              </w:rPr>
            </w:pPr>
          </w:p>
          <w:p w14:paraId="5A953EE4" w14:textId="77777777" w:rsidR="001145C1" w:rsidRDefault="001145C1" w:rsidP="00201ECE">
            <w:pPr>
              <w:rPr>
                <w:rFonts w:ascii="Verdana" w:hAnsi="Verdana"/>
                <w:i/>
                <w:sz w:val="20"/>
                <w:szCs w:val="20"/>
              </w:rPr>
            </w:pPr>
          </w:p>
          <w:p w14:paraId="2A9A98FB" w14:textId="77777777" w:rsidR="001145C1" w:rsidRPr="00E0250A" w:rsidRDefault="001145C1" w:rsidP="00201ECE">
            <w:pPr>
              <w:rPr>
                <w:rFonts w:ascii="Verdana" w:hAnsi="Verdana"/>
                <w:i/>
                <w:sz w:val="20"/>
                <w:szCs w:val="20"/>
              </w:rPr>
            </w:pPr>
          </w:p>
          <w:p w14:paraId="07EB9B18" w14:textId="77777777" w:rsidR="001145C1" w:rsidRPr="00E0250A" w:rsidRDefault="001145C1" w:rsidP="00201ECE">
            <w:pPr>
              <w:rPr>
                <w:rFonts w:ascii="Verdana" w:hAnsi="Verdana"/>
                <w:b/>
                <w:sz w:val="20"/>
                <w:szCs w:val="20"/>
              </w:rPr>
            </w:pPr>
          </w:p>
        </w:tc>
      </w:tr>
      <w:tr w:rsidR="001145C1" w:rsidRPr="00E0250A" w14:paraId="3B2B00DB" w14:textId="77777777" w:rsidTr="00201ECE">
        <w:tc>
          <w:tcPr>
            <w:tcW w:w="8777" w:type="dxa"/>
          </w:tcPr>
          <w:p w14:paraId="2C685FAB" w14:textId="77777777" w:rsidR="001145C1" w:rsidRPr="00E0250A" w:rsidRDefault="001145C1" w:rsidP="001145C1">
            <w:pPr>
              <w:pStyle w:val="ListParagraph"/>
              <w:numPr>
                <w:ilvl w:val="0"/>
                <w:numId w:val="1"/>
              </w:numPr>
              <w:spacing w:before="60" w:afterLines="60" w:after="144" w:line="240" w:lineRule="exact"/>
              <w:rPr>
                <w:rFonts w:ascii="Verdana" w:hAnsi="Verdana"/>
                <w:sz w:val="20"/>
                <w:szCs w:val="20"/>
              </w:rPr>
            </w:pPr>
            <w:r w:rsidRPr="00E0250A">
              <w:rPr>
                <w:rFonts w:ascii="Verdana" w:hAnsi="Verdana"/>
                <w:b/>
                <w:sz w:val="20"/>
                <w:szCs w:val="20"/>
              </w:rPr>
              <w:t>Beschrijving van de organisatie</w:t>
            </w:r>
          </w:p>
        </w:tc>
      </w:tr>
      <w:tr w:rsidR="001145C1" w:rsidRPr="00E0250A" w14:paraId="01807494" w14:textId="77777777" w:rsidTr="00201ECE">
        <w:tc>
          <w:tcPr>
            <w:tcW w:w="8777" w:type="dxa"/>
          </w:tcPr>
          <w:p w14:paraId="7BCCB450" w14:textId="77777777" w:rsidR="001145C1" w:rsidRPr="00E0250A" w:rsidRDefault="001145C1" w:rsidP="00201ECE">
            <w:pPr>
              <w:rPr>
                <w:rFonts w:ascii="Verdana" w:hAnsi="Verdana"/>
                <w:i/>
                <w:sz w:val="20"/>
                <w:szCs w:val="20"/>
              </w:rPr>
            </w:pPr>
            <w:r w:rsidRPr="00E0250A">
              <w:rPr>
                <w:rFonts w:ascii="Verdana" w:hAnsi="Verdana"/>
                <w:i/>
                <w:sz w:val="20"/>
                <w:szCs w:val="20"/>
              </w:rPr>
              <w:t>Zie de f</w:t>
            </w:r>
            <w:r>
              <w:rPr>
                <w:rFonts w:ascii="Verdana" w:hAnsi="Verdana"/>
                <w:i/>
                <w:sz w:val="20"/>
                <w:szCs w:val="20"/>
              </w:rPr>
              <w:t>eitelijke</w:t>
            </w:r>
            <w:r w:rsidRPr="00E0250A">
              <w:rPr>
                <w:rFonts w:ascii="Verdana" w:hAnsi="Verdana"/>
                <w:i/>
                <w:sz w:val="20"/>
                <w:szCs w:val="20"/>
              </w:rPr>
              <w:t xml:space="preserve"> gegevens die door de organisatie werden aangeleverd in de zelfevaluatie en geef commentaar.</w:t>
            </w:r>
          </w:p>
          <w:p w14:paraId="772E4A55" w14:textId="77777777" w:rsidR="001145C1" w:rsidRPr="00E0250A" w:rsidRDefault="001145C1" w:rsidP="00201ECE">
            <w:pPr>
              <w:rPr>
                <w:rFonts w:ascii="Verdana" w:hAnsi="Verdana"/>
                <w:i/>
                <w:sz w:val="20"/>
                <w:szCs w:val="20"/>
              </w:rPr>
            </w:pPr>
          </w:p>
          <w:p w14:paraId="45E6A706" w14:textId="77777777" w:rsidR="001145C1" w:rsidRDefault="001145C1" w:rsidP="00201ECE">
            <w:pPr>
              <w:rPr>
                <w:rFonts w:ascii="Verdana" w:hAnsi="Verdana"/>
                <w:i/>
                <w:sz w:val="20"/>
                <w:szCs w:val="20"/>
              </w:rPr>
            </w:pPr>
          </w:p>
          <w:p w14:paraId="3CA26CAB" w14:textId="77777777" w:rsidR="001145C1" w:rsidRDefault="001145C1" w:rsidP="00201ECE">
            <w:pPr>
              <w:rPr>
                <w:rFonts w:ascii="Verdana" w:hAnsi="Verdana"/>
                <w:i/>
                <w:sz w:val="20"/>
                <w:szCs w:val="20"/>
              </w:rPr>
            </w:pPr>
          </w:p>
          <w:p w14:paraId="3E2FADA5" w14:textId="77777777" w:rsidR="001145C1" w:rsidRDefault="001145C1" w:rsidP="00201ECE">
            <w:pPr>
              <w:rPr>
                <w:rFonts w:ascii="Verdana" w:hAnsi="Verdana"/>
                <w:i/>
                <w:sz w:val="20"/>
                <w:szCs w:val="20"/>
              </w:rPr>
            </w:pPr>
          </w:p>
          <w:p w14:paraId="46255E65" w14:textId="77777777" w:rsidR="001145C1" w:rsidRPr="00E0250A" w:rsidRDefault="001145C1" w:rsidP="00201ECE">
            <w:pPr>
              <w:rPr>
                <w:rFonts w:ascii="Verdana" w:hAnsi="Verdana"/>
                <w:i/>
                <w:sz w:val="20"/>
                <w:szCs w:val="20"/>
              </w:rPr>
            </w:pPr>
          </w:p>
          <w:p w14:paraId="22A31F29" w14:textId="77777777" w:rsidR="001145C1" w:rsidRDefault="001145C1" w:rsidP="00201ECE">
            <w:pPr>
              <w:rPr>
                <w:rFonts w:ascii="Verdana" w:hAnsi="Verdana"/>
                <w:sz w:val="20"/>
                <w:szCs w:val="20"/>
              </w:rPr>
            </w:pPr>
          </w:p>
          <w:p w14:paraId="66EF32E5" w14:textId="77777777" w:rsidR="001145C1" w:rsidRPr="00E0250A" w:rsidRDefault="001145C1" w:rsidP="00201ECE">
            <w:pPr>
              <w:rPr>
                <w:rFonts w:ascii="Verdana" w:hAnsi="Verdana"/>
                <w:sz w:val="20"/>
                <w:szCs w:val="20"/>
              </w:rPr>
            </w:pPr>
          </w:p>
        </w:tc>
      </w:tr>
      <w:tr w:rsidR="001145C1" w:rsidRPr="00E0250A" w14:paraId="221DC36D" w14:textId="77777777" w:rsidTr="00201ECE">
        <w:tc>
          <w:tcPr>
            <w:tcW w:w="8777" w:type="dxa"/>
          </w:tcPr>
          <w:p w14:paraId="38050F22" w14:textId="77777777" w:rsidR="001145C1" w:rsidRPr="00E0250A" w:rsidRDefault="001145C1" w:rsidP="00201ECE">
            <w:pPr>
              <w:rPr>
                <w:rFonts w:ascii="Verdana" w:hAnsi="Verdana"/>
                <w:i/>
                <w:sz w:val="20"/>
                <w:szCs w:val="20"/>
              </w:rPr>
            </w:pPr>
            <w:r w:rsidRPr="00E0250A">
              <w:rPr>
                <w:rFonts w:ascii="Verdana" w:hAnsi="Verdana"/>
                <w:i/>
                <w:sz w:val="20"/>
                <w:szCs w:val="20"/>
              </w:rPr>
              <w:t xml:space="preserve">Voeg andere punten toe indien relevant. Leg het accent op elementen die belangrijk zijn om het systeem van evaluatie en de ambities van de organisatie te begrijpen + andere elementen die de conclusie van de assessor inzake de waardering van het evaluatiesysteem en het verbeterplan kunnen onderbouwen. </w:t>
            </w:r>
          </w:p>
          <w:p w14:paraId="35225C20" w14:textId="77777777" w:rsidR="001145C1" w:rsidRPr="00E0250A" w:rsidRDefault="001145C1" w:rsidP="00201ECE">
            <w:pPr>
              <w:rPr>
                <w:rFonts w:ascii="Verdana" w:hAnsi="Verdana"/>
                <w:i/>
                <w:sz w:val="20"/>
                <w:szCs w:val="20"/>
              </w:rPr>
            </w:pPr>
          </w:p>
          <w:p w14:paraId="02351597" w14:textId="77777777" w:rsidR="001145C1" w:rsidRPr="00E0250A" w:rsidRDefault="001145C1" w:rsidP="00201ECE">
            <w:pPr>
              <w:rPr>
                <w:rFonts w:ascii="Verdana" w:hAnsi="Verdana"/>
                <w:i/>
                <w:sz w:val="20"/>
                <w:szCs w:val="20"/>
              </w:rPr>
            </w:pPr>
          </w:p>
          <w:p w14:paraId="4989ECCA" w14:textId="77777777" w:rsidR="001145C1" w:rsidRDefault="001145C1" w:rsidP="00201ECE">
            <w:pPr>
              <w:rPr>
                <w:rFonts w:ascii="Verdana" w:hAnsi="Verdana"/>
                <w:i/>
                <w:sz w:val="20"/>
                <w:szCs w:val="20"/>
              </w:rPr>
            </w:pPr>
          </w:p>
          <w:p w14:paraId="4B4DDE4C" w14:textId="77777777" w:rsidR="001145C1" w:rsidRDefault="001145C1" w:rsidP="00201ECE">
            <w:pPr>
              <w:rPr>
                <w:rFonts w:ascii="Verdana" w:hAnsi="Verdana"/>
                <w:i/>
                <w:sz w:val="20"/>
                <w:szCs w:val="20"/>
              </w:rPr>
            </w:pPr>
          </w:p>
          <w:p w14:paraId="0555DD15" w14:textId="77777777" w:rsidR="001145C1" w:rsidRDefault="001145C1" w:rsidP="00201ECE">
            <w:pPr>
              <w:rPr>
                <w:rFonts w:ascii="Verdana" w:hAnsi="Verdana"/>
                <w:i/>
                <w:sz w:val="20"/>
                <w:szCs w:val="20"/>
              </w:rPr>
            </w:pPr>
          </w:p>
          <w:p w14:paraId="4A0F2F71" w14:textId="77777777" w:rsidR="001145C1" w:rsidRDefault="001145C1" w:rsidP="00201ECE">
            <w:pPr>
              <w:rPr>
                <w:rFonts w:ascii="Verdana" w:hAnsi="Verdana"/>
                <w:i/>
                <w:sz w:val="20"/>
                <w:szCs w:val="20"/>
              </w:rPr>
            </w:pPr>
          </w:p>
          <w:p w14:paraId="439BE076" w14:textId="77777777" w:rsidR="001145C1" w:rsidRDefault="001145C1" w:rsidP="00201ECE">
            <w:pPr>
              <w:rPr>
                <w:rFonts w:ascii="Verdana" w:hAnsi="Verdana"/>
                <w:i/>
                <w:sz w:val="20"/>
                <w:szCs w:val="20"/>
              </w:rPr>
            </w:pPr>
          </w:p>
          <w:p w14:paraId="4DFEE39C" w14:textId="77777777" w:rsidR="001145C1" w:rsidRPr="00E0250A" w:rsidRDefault="001145C1" w:rsidP="00201ECE">
            <w:pPr>
              <w:rPr>
                <w:rFonts w:ascii="Verdana" w:hAnsi="Verdana"/>
                <w:i/>
                <w:sz w:val="20"/>
                <w:szCs w:val="20"/>
              </w:rPr>
            </w:pPr>
          </w:p>
          <w:p w14:paraId="466EC238" w14:textId="77777777" w:rsidR="001145C1" w:rsidRPr="00E0250A" w:rsidRDefault="001145C1" w:rsidP="00201ECE">
            <w:pPr>
              <w:rPr>
                <w:rFonts w:ascii="Verdana" w:hAnsi="Verdana"/>
                <w:b/>
                <w:sz w:val="20"/>
                <w:szCs w:val="20"/>
              </w:rPr>
            </w:pPr>
          </w:p>
        </w:tc>
      </w:tr>
      <w:tr w:rsidR="001145C1" w:rsidRPr="00E0250A" w14:paraId="0377E861" w14:textId="77777777" w:rsidTr="00201ECE">
        <w:tc>
          <w:tcPr>
            <w:tcW w:w="8777" w:type="dxa"/>
          </w:tcPr>
          <w:p w14:paraId="6ADEE158" w14:textId="77777777" w:rsidR="001145C1" w:rsidRPr="00E0250A" w:rsidRDefault="001145C1" w:rsidP="001145C1">
            <w:pPr>
              <w:pStyle w:val="ListParagraph"/>
              <w:numPr>
                <w:ilvl w:val="0"/>
                <w:numId w:val="1"/>
              </w:numPr>
              <w:spacing w:before="60" w:afterLines="60" w:after="144" w:line="240" w:lineRule="exact"/>
              <w:rPr>
                <w:rFonts w:ascii="Verdana" w:hAnsi="Verdana"/>
                <w:b/>
                <w:sz w:val="20"/>
                <w:szCs w:val="20"/>
              </w:rPr>
            </w:pPr>
            <w:r w:rsidRPr="00E0250A">
              <w:rPr>
                <w:rFonts w:ascii="Verdana" w:hAnsi="Verdana"/>
                <w:b/>
                <w:sz w:val="20"/>
                <w:szCs w:val="20"/>
              </w:rPr>
              <w:t>Validatie van de kwaliteit van de zelfevaluatie </w:t>
            </w:r>
          </w:p>
        </w:tc>
      </w:tr>
      <w:tr w:rsidR="001145C1" w:rsidRPr="00E0250A" w14:paraId="2F8DEA63" w14:textId="77777777" w:rsidTr="00201ECE">
        <w:tc>
          <w:tcPr>
            <w:tcW w:w="8777" w:type="dxa"/>
          </w:tcPr>
          <w:p w14:paraId="2A1A8B02" w14:textId="77777777" w:rsidR="001145C1" w:rsidRDefault="001145C1" w:rsidP="00201ECE">
            <w:pPr>
              <w:rPr>
                <w:rFonts w:ascii="Verdana" w:hAnsi="Verdana"/>
                <w:i/>
                <w:sz w:val="20"/>
                <w:szCs w:val="20"/>
              </w:rPr>
            </w:pPr>
            <w:r w:rsidRPr="00E0250A">
              <w:rPr>
                <w:rFonts w:ascii="Verdana" w:hAnsi="Verdana"/>
                <w:i/>
                <w:sz w:val="20"/>
                <w:szCs w:val="20"/>
              </w:rPr>
              <w:t xml:space="preserve">In welke mate was er sprake van een collectief proces? </w:t>
            </w:r>
          </w:p>
          <w:p w14:paraId="5753A74A" w14:textId="77777777" w:rsidR="001145C1" w:rsidRPr="00E0250A" w:rsidRDefault="001145C1" w:rsidP="00201ECE">
            <w:pPr>
              <w:rPr>
                <w:rFonts w:ascii="Verdana" w:hAnsi="Verdana"/>
                <w:i/>
                <w:sz w:val="20"/>
                <w:szCs w:val="20"/>
              </w:rPr>
            </w:pPr>
          </w:p>
          <w:p w14:paraId="3F459A60" w14:textId="77777777" w:rsidR="001145C1" w:rsidRDefault="001145C1" w:rsidP="00201ECE">
            <w:pPr>
              <w:rPr>
                <w:rFonts w:ascii="Verdana" w:hAnsi="Verdana"/>
                <w:i/>
                <w:sz w:val="20"/>
                <w:szCs w:val="20"/>
              </w:rPr>
            </w:pPr>
            <w:r w:rsidRPr="00E0250A">
              <w:rPr>
                <w:rFonts w:ascii="Verdana" w:hAnsi="Verdana"/>
                <w:i/>
                <w:sz w:val="20"/>
                <w:szCs w:val="20"/>
              </w:rPr>
              <w:t xml:space="preserve">In welke mate is het narratief verslag van de zelfevaluatie helder en getuigt het van voldoende analyse? </w:t>
            </w:r>
          </w:p>
          <w:p w14:paraId="6C401C34" w14:textId="77777777" w:rsidR="001145C1" w:rsidRPr="00E0250A" w:rsidRDefault="001145C1" w:rsidP="00201ECE">
            <w:pPr>
              <w:rPr>
                <w:rFonts w:ascii="Verdana" w:hAnsi="Verdana"/>
                <w:i/>
                <w:sz w:val="20"/>
                <w:szCs w:val="20"/>
              </w:rPr>
            </w:pPr>
          </w:p>
          <w:p w14:paraId="7286F418" w14:textId="77777777" w:rsidR="001145C1" w:rsidRDefault="001145C1" w:rsidP="00201ECE">
            <w:pPr>
              <w:rPr>
                <w:rFonts w:ascii="Verdana" w:hAnsi="Verdana"/>
                <w:i/>
                <w:sz w:val="20"/>
                <w:szCs w:val="20"/>
              </w:rPr>
            </w:pPr>
            <w:r w:rsidRPr="00E0250A">
              <w:rPr>
                <w:rFonts w:ascii="Verdana" w:hAnsi="Verdana"/>
                <w:i/>
                <w:sz w:val="20"/>
                <w:szCs w:val="20"/>
              </w:rPr>
              <w:t xml:space="preserve">Werd de meerderheid van de criteria goed begrepen? </w:t>
            </w:r>
          </w:p>
          <w:p w14:paraId="3E4F2AA4" w14:textId="77777777" w:rsidR="001145C1" w:rsidRPr="00E0250A" w:rsidRDefault="001145C1" w:rsidP="00201ECE">
            <w:pPr>
              <w:rPr>
                <w:rFonts w:ascii="Verdana" w:hAnsi="Verdana"/>
                <w:i/>
                <w:sz w:val="20"/>
                <w:szCs w:val="20"/>
              </w:rPr>
            </w:pPr>
          </w:p>
          <w:p w14:paraId="7E239B08" w14:textId="77777777" w:rsidR="001145C1" w:rsidRPr="00E0250A" w:rsidRDefault="001145C1" w:rsidP="00201ECE">
            <w:pPr>
              <w:rPr>
                <w:rFonts w:ascii="Verdana" w:hAnsi="Verdana"/>
                <w:i/>
                <w:sz w:val="20"/>
                <w:szCs w:val="20"/>
              </w:rPr>
            </w:pPr>
            <w:r w:rsidRPr="00E0250A">
              <w:rPr>
                <w:rFonts w:ascii="Verdana" w:hAnsi="Verdana"/>
                <w:i/>
                <w:sz w:val="20"/>
                <w:szCs w:val="20"/>
              </w:rPr>
              <w:t>Is de zelfevaluatie volledig?</w:t>
            </w:r>
          </w:p>
          <w:p w14:paraId="36FF90B8" w14:textId="77777777" w:rsidR="001145C1" w:rsidRPr="00E0250A" w:rsidRDefault="001145C1" w:rsidP="00201ECE">
            <w:pPr>
              <w:rPr>
                <w:rFonts w:ascii="Verdana" w:hAnsi="Verdana"/>
                <w:i/>
                <w:sz w:val="20"/>
                <w:szCs w:val="20"/>
              </w:rPr>
            </w:pPr>
          </w:p>
          <w:p w14:paraId="055FC4A1" w14:textId="77777777" w:rsidR="001145C1" w:rsidRPr="00E0250A" w:rsidRDefault="001145C1" w:rsidP="00201ECE">
            <w:pPr>
              <w:rPr>
                <w:rFonts w:ascii="Verdana" w:hAnsi="Verdana"/>
                <w:b/>
                <w:color w:val="F79646" w:themeColor="accent6"/>
                <w:sz w:val="20"/>
                <w:szCs w:val="20"/>
              </w:rPr>
            </w:pPr>
          </w:p>
          <w:p w14:paraId="4607098A" w14:textId="77777777" w:rsidR="001145C1" w:rsidRPr="00E0250A" w:rsidRDefault="001145C1" w:rsidP="001145C1">
            <w:pPr>
              <w:pStyle w:val="ListParagraph"/>
              <w:numPr>
                <w:ilvl w:val="0"/>
                <w:numId w:val="5"/>
              </w:numPr>
              <w:rPr>
                <w:rFonts w:ascii="Verdana" w:hAnsi="Verdana"/>
                <w:b/>
                <w:color w:val="00B050"/>
                <w:sz w:val="20"/>
                <w:szCs w:val="20"/>
              </w:rPr>
            </w:pPr>
            <w:r w:rsidRPr="00E0250A">
              <w:rPr>
                <w:rFonts w:ascii="Verdana" w:hAnsi="Verdana"/>
                <w:b/>
                <w:color w:val="00B050"/>
                <w:sz w:val="20"/>
                <w:szCs w:val="20"/>
              </w:rPr>
              <w:t>Waardering van de assessor voor de kwaliteit van de collectieve zelfevaluatie (score)</w:t>
            </w:r>
            <w:r w:rsidRPr="00E0250A">
              <w:rPr>
                <w:rStyle w:val="FootnoteReference"/>
                <w:rFonts w:ascii="Verdana" w:eastAsiaTheme="majorEastAsia" w:hAnsi="Verdana"/>
                <w:color w:val="00B050"/>
                <w:sz w:val="20"/>
                <w:szCs w:val="20"/>
              </w:rPr>
              <w:footnoteReference w:id="1"/>
            </w:r>
            <w:r w:rsidRPr="00E0250A">
              <w:rPr>
                <w:rFonts w:ascii="Verdana" w:hAnsi="Verdana"/>
                <w:b/>
                <w:color w:val="00B050"/>
                <w:sz w:val="20"/>
                <w:szCs w:val="20"/>
              </w:rPr>
              <w:t> :</w:t>
            </w:r>
          </w:p>
          <w:p w14:paraId="1705BDB0" w14:textId="77777777" w:rsidR="001145C1" w:rsidRPr="00E0250A" w:rsidRDefault="001145C1" w:rsidP="00201ECE">
            <w:pPr>
              <w:pStyle w:val="ListParagraph"/>
              <w:ind w:left="1003"/>
              <w:rPr>
                <w:rFonts w:ascii="Verdana" w:hAnsi="Verdana"/>
                <w:b/>
                <w:color w:val="00B050"/>
                <w:sz w:val="20"/>
                <w:szCs w:val="20"/>
              </w:rPr>
            </w:pPr>
          </w:p>
          <w:p w14:paraId="524AD883" w14:textId="77777777" w:rsidR="001145C1" w:rsidRPr="00E0250A" w:rsidRDefault="001145C1" w:rsidP="00201ECE">
            <w:pPr>
              <w:rPr>
                <w:rFonts w:ascii="Verdana" w:hAnsi="Verdana"/>
                <w:i/>
                <w:sz w:val="20"/>
                <w:szCs w:val="20"/>
              </w:rPr>
            </w:pPr>
            <w:r w:rsidRPr="00E0250A">
              <w:rPr>
                <w:rFonts w:ascii="Verdana" w:hAnsi="Verdana"/>
                <w:i/>
                <w:sz w:val="20"/>
                <w:szCs w:val="20"/>
              </w:rPr>
              <w:t>De assessor voegt een samenvatting toe van zijn/haar belangrijkste argumenten:</w:t>
            </w:r>
          </w:p>
          <w:p w14:paraId="1C60EFAF" w14:textId="77777777" w:rsidR="001145C1" w:rsidRPr="00E0250A" w:rsidRDefault="001145C1" w:rsidP="00201ECE">
            <w:pPr>
              <w:rPr>
                <w:rFonts w:ascii="Verdana" w:hAnsi="Verdana"/>
                <w:sz w:val="20"/>
                <w:szCs w:val="20"/>
              </w:rPr>
            </w:pPr>
          </w:p>
          <w:p w14:paraId="4DD7DB19" w14:textId="77777777" w:rsidR="001145C1" w:rsidRPr="00E0250A" w:rsidRDefault="001145C1" w:rsidP="00201ECE">
            <w:pPr>
              <w:rPr>
                <w:rFonts w:ascii="Verdana" w:hAnsi="Verdana"/>
                <w:sz w:val="20"/>
                <w:szCs w:val="20"/>
              </w:rPr>
            </w:pPr>
          </w:p>
          <w:p w14:paraId="6CFD35B5" w14:textId="77777777" w:rsidR="001145C1" w:rsidRPr="00E0250A" w:rsidRDefault="001145C1" w:rsidP="00201ECE">
            <w:pPr>
              <w:rPr>
                <w:rFonts w:ascii="Verdana" w:hAnsi="Verdana"/>
                <w:sz w:val="20"/>
                <w:szCs w:val="20"/>
              </w:rPr>
            </w:pPr>
          </w:p>
          <w:p w14:paraId="4902429C" w14:textId="77777777" w:rsidR="001145C1" w:rsidRPr="00E0250A" w:rsidRDefault="001145C1" w:rsidP="00201ECE">
            <w:pPr>
              <w:rPr>
                <w:rFonts w:ascii="Verdana" w:hAnsi="Verdana"/>
                <w:sz w:val="20"/>
                <w:szCs w:val="20"/>
              </w:rPr>
            </w:pPr>
          </w:p>
          <w:p w14:paraId="76C23D0D" w14:textId="77777777" w:rsidR="001145C1" w:rsidRPr="00E0250A" w:rsidRDefault="001145C1" w:rsidP="00201ECE">
            <w:pPr>
              <w:rPr>
                <w:rFonts w:ascii="Verdana" w:hAnsi="Verdana"/>
                <w:sz w:val="20"/>
                <w:szCs w:val="20"/>
              </w:rPr>
            </w:pPr>
          </w:p>
          <w:p w14:paraId="14AD0886" w14:textId="77777777" w:rsidR="001145C1" w:rsidRPr="00E0250A" w:rsidRDefault="001145C1" w:rsidP="00201ECE">
            <w:pPr>
              <w:rPr>
                <w:rFonts w:ascii="Verdana" w:hAnsi="Verdana"/>
                <w:sz w:val="20"/>
                <w:szCs w:val="20"/>
              </w:rPr>
            </w:pPr>
          </w:p>
          <w:p w14:paraId="4D2CA644" w14:textId="77777777" w:rsidR="001145C1" w:rsidRDefault="001145C1" w:rsidP="00201ECE">
            <w:pPr>
              <w:rPr>
                <w:rFonts w:ascii="Verdana" w:hAnsi="Verdana"/>
                <w:sz w:val="20"/>
                <w:szCs w:val="20"/>
              </w:rPr>
            </w:pPr>
          </w:p>
          <w:p w14:paraId="44F35146" w14:textId="77777777" w:rsidR="001145C1" w:rsidRDefault="001145C1" w:rsidP="00201ECE">
            <w:pPr>
              <w:rPr>
                <w:rFonts w:ascii="Verdana" w:hAnsi="Verdana"/>
                <w:sz w:val="20"/>
                <w:szCs w:val="20"/>
              </w:rPr>
            </w:pPr>
          </w:p>
          <w:p w14:paraId="4581CAB6" w14:textId="77777777" w:rsidR="001145C1" w:rsidRDefault="001145C1" w:rsidP="00201ECE">
            <w:pPr>
              <w:rPr>
                <w:rFonts w:ascii="Verdana" w:hAnsi="Verdana"/>
                <w:sz w:val="20"/>
                <w:szCs w:val="20"/>
              </w:rPr>
            </w:pPr>
          </w:p>
          <w:p w14:paraId="1F4A919E" w14:textId="77777777" w:rsidR="001145C1" w:rsidRDefault="001145C1" w:rsidP="00201ECE">
            <w:pPr>
              <w:rPr>
                <w:rFonts w:ascii="Verdana" w:hAnsi="Verdana"/>
                <w:sz w:val="20"/>
                <w:szCs w:val="20"/>
              </w:rPr>
            </w:pPr>
          </w:p>
          <w:p w14:paraId="0AC12AA6" w14:textId="77777777" w:rsidR="001145C1" w:rsidRPr="00E0250A" w:rsidRDefault="001145C1" w:rsidP="00201ECE">
            <w:pPr>
              <w:rPr>
                <w:rFonts w:ascii="Verdana" w:hAnsi="Verdana"/>
                <w:sz w:val="20"/>
                <w:szCs w:val="20"/>
              </w:rPr>
            </w:pPr>
          </w:p>
        </w:tc>
      </w:tr>
      <w:tr w:rsidR="001145C1" w:rsidRPr="00E0250A" w14:paraId="40E1CED6" w14:textId="77777777" w:rsidTr="00201ECE">
        <w:tc>
          <w:tcPr>
            <w:tcW w:w="8777" w:type="dxa"/>
          </w:tcPr>
          <w:p w14:paraId="7265A7C3" w14:textId="77777777" w:rsidR="001145C1" w:rsidRPr="00E0250A" w:rsidRDefault="001145C1" w:rsidP="001145C1">
            <w:pPr>
              <w:pStyle w:val="ListParagraph"/>
              <w:numPr>
                <w:ilvl w:val="0"/>
                <w:numId w:val="1"/>
              </w:numPr>
              <w:spacing w:before="60" w:afterLines="60" w:after="144" w:line="240" w:lineRule="exact"/>
              <w:rPr>
                <w:rFonts w:ascii="Verdana" w:hAnsi="Verdana"/>
                <w:b/>
                <w:sz w:val="20"/>
                <w:szCs w:val="20"/>
              </w:rPr>
            </w:pPr>
            <w:r w:rsidRPr="00E0250A">
              <w:rPr>
                <w:rFonts w:ascii="Verdana" w:hAnsi="Verdana"/>
                <w:b/>
                <w:sz w:val="20"/>
                <w:szCs w:val="20"/>
              </w:rPr>
              <w:lastRenderedPageBreak/>
              <w:t>Validatie van de resultaten van de zelfevaluatie </w:t>
            </w:r>
          </w:p>
        </w:tc>
      </w:tr>
      <w:tr w:rsidR="001145C1" w:rsidRPr="00E0250A" w14:paraId="12DF3161" w14:textId="77777777" w:rsidTr="00201ECE">
        <w:tc>
          <w:tcPr>
            <w:tcW w:w="8777" w:type="dxa"/>
          </w:tcPr>
          <w:p w14:paraId="31C8D045" w14:textId="77777777" w:rsidR="001145C1" w:rsidRPr="00E0250A" w:rsidRDefault="001145C1" w:rsidP="00201ECE">
            <w:pPr>
              <w:rPr>
                <w:rFonts w:ascii="Verdana" w:hAnsi="Verdana"/>
                <w:i/>
                <w:sz w:val="20"/>
                <w:szCs w:val="20"/>
              </w:rPr>
            </w:pPr>
            <w:r w:rsidRPr="00E0250A">
              <w:rPr>
                <w:rFonts w:ascii="Verdana" w:hAnsi="Verdana"/>
                <w:i/>
                <w:sz w:val="20"/>
                <w:szCs w:val="20"/>
              </w:rPr>
              <w:t>Kan de assessor op basis van een triangulatie van informatiebronnen, de analyse van de documenten, het bezoek en interviews de zelfevaluatie valideren?</w:t>
            </w:r>
          </w:p>
          <w:p w14:paraId="7FEAA973" w14:textId="77777777" w:rsidR="001145C1" w:rsidRPr="00E0250A" w:rsidRDefault="001145C1" w:rsidP="00201ECE">
            <w:pPr>
              <w:rPr>
                <w:rFonts w:ascii="Verdana" w:hAnsi="Verdana"/>
                <w:i/>
                <w:sz w:val="20"/>
                <w:szCs w:val="20"/>
              </w:rPr>
            </w:pPr>
          </w:p>
          <w:p w14:paraId="68739E6E" w14:textId="77777777" w:rsidR="001145C1" w:rsidRPr="00E0250A" w:rsidRDefault="001145C1" w:rsidP="00201ECE">
            <w:pPr>
              <w:rPr>
                <w:rFonts w:ascii="Verdana" w:hAnsi="Verdana"/>
                <w:i/>
                <w:sz w:val="20"/>
                <w:szCs w:val="20"/>
              </w:rPr>
            </w:pPr>
            <w:r w:rsidRPr="00E0250A">
              <w:rPr>
                <w:rFonts w:ascii="Verdana" w:hAnsi="Verdana"/>
                <w:i/>
                <w:sz w:val="20"/>
                <w:szCs w:val="20"/>
              </w:rPr>
              <w:t xml:space="preserve"> De assessor vat de resultaten van de zelfevaluatie kort samen en reageert door deze te bevestigen, te nuanceren of te weerleggen. Noteer duidelijk de verschilpunten en becommentarieer. </w:t>
            </w:r>
          </w:p>
          <w:p w14:paraId="3691D354" w14:textId="77777777" w:rsidR="001145C1" w:rsidRPr="00E0250A" w:rsidRDefault="001145C1" w:rsidP="00201ECE">
            <w:pPr>
              <w:rPr>
                <w:rFonts w:ascii="Verdana" w:hAnsi="Verdana"/>
                <w:i/>
                <w:sz w:val="20"/>
                <w:szCs w:val="20"/>
              </w:rPr>
            </w:pPr>
          </w:p>
          <w:p w14:paraId="1365108A" w14:textId="77777777" w:rsidR="001145C1" w:rsidRPr="00E0250A" w:rsidRDefault="001145C1" w:rsidP="00201ECE">
            <w:pPr>
              <w:rPr>
                <w:rFonts w:ascii="Verdana" w:hAnsi="Verdana"/>
                <w:i/>
                <w:sz w:val="20"/>
                <w:szCs w:val="20"/>
              </w:rPr>
            </w:pPr>
          </w:p>
          <w:p w14:paraId="27383B80" w14:textId="77777777" w:rsidR="001145C1" w:rsidRPr="00E0250A" w:rsidRDefault="001145C1" w:rsidP="001145C1">
            <w:pPr>
              <w:pStyle w:val="ListParagraph"/>
              <w:numPr>
                <w:ilvl w:val="1"/>
                <w:numId w:val="1"/>
              </w:numPr>
              <w:rPr>
                <w:rFonts w:ascii="Verdana" w:hAnsi="Verdana"/>
                <w:b/>
                <w:sz w:val="20"/>
                <w:szCs w:val="20"/>
              </w:rPr>
            </w:pPr>
            <w:r w:rsidRPr="00E0250A">
              <w:rPr>
                <w:rFonts w:ascii="Verdana" w:hAnsi="Verdana"/>
                <w:b/>
                <w:sz w:val="20"/>
                <w:szCs w:val="20"/>
              </w:rPr>
              <w:t xml:space="preserve">De basiscriteria: </w:t>
            </w:r>
          </w:p>
          <w:p w14:paraId="334F6E46" w14:textId="77777777" w:rsidR="001145C1" w:rsidRPr="00E0250A" w:rsidRDefault="001145C1" w:rsidP="00201ECE">
            <w:pPr>
              <w:pStyle w:val="ListParagraph"/>
              <w:ind w:left="405"/>
              <w:rPr>
                <w:rFonts w:ascii="Verdana" w:hAnsi="Verdana"/>
                <w:b/>
                <w:i/>
                <w:sz w:val="20"/>
                <w:szCs w:val="20"/>
              </w:rPr>
            </w:pPr>
          </w:p>
          <w:p w14:paraId="094645EE" w14:textId="77777777" w:rsidR="001145C1" w:rsidRPr="00E0250A" w:rsidRDefault="001145C1" w:rsidP="00201ECE">
            <w:pPr>
              <w:rPr>
                <w:rFonts w:ascii="Verdana" w:hAnsi="Verdana"/>
                <w:sz w:val="20"/>
                <w:szCs w:val="20"/>
              </w:rPr>
            </w:pPr>
            <w:r w:rsidRPr="00E0250A">
              <w:rPr>
                <w:rFonts w:ascii="Verdana" w:hAnsi="Verdana"/>
                <w:sz w:val="20"/>
                <w:szCs w:val="20"/>
              </w:rPr>
              <w:t>De organisatie oordeelt dat de situatie de volgende is:</w:t>
            </w:r>
          </w:p>
          <w:p w14:paraId="67F56E69" w14:textId="77777777" w:rsidR="001145C1" w:rsidRPr="00E0250A" w:rsidRDefault="001145C1" w:rsidP="00201ECE">
            <w:pPr>
              <w:rPr>
                <w:rFonts w:ascii="Verdana" w:hAnsi="Verdana"/>
                <w:sz w:val="20"/>
                <w:szCs w:val="20"/>
              </w:rPr>
            </w:pPr>
          </w:p>
          <w:tbl>
            <w:tblPr>
              <w:tblStyle w:val="TableGrid"/>
              <w:tblW w:w="0" w:type="auto"/>
              <w:tblLook w:val="04A0" w:firstRow="1" w:lastRow="0" w:firstColumn="1" w:lastColumn="0" w:noHBand="0" w:noVBand="1"/>
            </w:tblPr>
            <w:tblGrid>
              <w:gridCol w:w="2850"/>
              <w:gridCol w:w="2850"/>
              <w:gridCol w:w="2851"/>
            </w:tblGrid>
            <w:tr w:rsidR="001145C1" w:rsidRPr="00E0250A" w14:paraId="66F08D0D" w14:textId="77777777" w:rsidTr="00201ECE">
              <w:tc>
                <w:tcPr>
                  <w:tcW w:w="2850" w:type="dxa"/>
                </w:tcPr>
                <w:p w14:paraId="4D999FC4" w14:textId="77777777" w:rsidR="001145C1" w:rsidRPr="00E0250A" w:rsidRDefault="001145C1" w:rsidP="00201ECE">
                  <w:pPr>
                    <w:rPr>
                      <w:rFonts w:ascii="Verdana" w:hAnsi="Verdana"/>
                      <w:b/>
                      <w:sz w:val="20"/>
                      <w:szCs w:val="20"/>
                    </w:rPr>
                  </w:pPr>
                  <w:r w:rsidRPr="00E0250A">
                    <w:rPr>
                      <w:rFonts w:ascii="Verdana" w:hAnsi="Verdana"/>
                      <w:b/>
                      <w:sz w:val="20"/>
                      <w:szCs w:val="20"/>
                    </w:rPr>
                    <w:t>Basiscriteria</w:t>
                  </w:r>
                </w:p>
              </w:tc>
              <w:tc>
                <w:tcPr>
                  <w:tcW w:w="2850" w:type="dxa"/>
                </w:tcPr>
                <w:p w14:paraId="1992F214" w14:textId="77777777" w:rsidR="001145C1" w:rsidRPr="00E0250A" w:rsidRDefault="001145C1" w:rsidP="00201ECE">
                  <w:pPr>
                    <w:rPr>
                      <w:rFonts w:ascii="Verdana" w:hAnsi="Verdana"/>
                      <w:b/>
                      <w:sz w:val="20"/>
                      <w:szCs w:val="20"/>
                    </w:rPr>
                  </w:pPr>
                  <w:r w:rsidRPr="00E0250A">
                    <w:rPr>
                      <w:rFonts w:ascii="Verdana" w:hAnsi="Verdana"/>
                      <w:b/>
                      <w:sz w:val="20"/>
                      <w:szCs w:val="20"/>
                    </w:rPr>
                    <w:t>Vrij sterk (minimaal score ‘D’)</w:t>
                  </w:r>
                  <w:r w:rsidRPr="00E0250A">
                    <w:rPr>
                      <w:rStyle w:val="FootnoteReference"/>
                      <w:rFonts w:ascii="Verdana" w:eastAsiaTheme="majorEastAsia" w:hAnsi="Verdana"/>
                      <w:sz w:val="20"/>
                      <w:szCs w:val="20"/>
                    </w:rPr>
                    <w:footnoteReference w:id="2"/>
                  </w:r>
                </w:p>
              </w:tc>
              <w:tc>
                <w:tcPr>
                  <w:tcW w:w="2851" w:type="dxa"/>
                </w:tcPr>
                <w:p w14:paraId="355DB4DF" w14:textId="77777777" w:rsidR="001145C1" w:rsidRPr="00E0250A" w:rsidRDefault="001145C1" w:rsidP="00201ECE">
                  <w:pPr>
                    <w:rPr>
                      <w:rFonts w:ascii="Verdana" w:hAnsi="Verdana"/>
                      <w:b/>
                      <w:sz w:val="20"/>
                      <w:szCs w:val="20"/>
                    </w:rPr>
                  </w:pPr>
                  <w:r w:rsidRPr="00E0250A">
                    <w:rPr>
                      <w:rFonts w:ascii="Verdana" w:hAnsi="Verdana"/>
                      <w:b/>
                      <w:sz w:val="20"/>
                      <w:szCs w:val="20"/>
                    </w:rPr>
                    <w:t>Zwakker</w:t>
                  </w:r>
                </w:p>
              </w:tc>
            </w:tr>
            <w:tr w:rsidR="001145C1" w:rsidRPr="00E0250A" w14:paraId="54B42C3B" w14:textId="77777777" w:rsidTr="00201ECE">
              <w:tc>
                <w:tcPr>
                  <w:tcW w:w="2850" w:type="dxa"/>
                </w:tcPr>
                <w:p w14:paraId="356014D9" w14:textId="77777777" w:rsidR="001145C1" w:rsidRPr="00E0250A" w:rsidRDefault="001145C1" w:rsidP="00201ECE">
                  <w:pPr>
                    <w:rPr>
                      <w:rFonts w:ascii="Verdana" w:hAnsi="Verdana"/>
                      <w:sz w:val="20"/>
                      <w:szCs w:val="20"/>
                    </w:rPr>
                  </w:pPr>
                  <w:r w:rsidRPr="00E0250A">
                    <w:rPr>
                      <w:rFonts w:ascii="Verdana" w:hAnsi="Verdana"/>
                      <w:sz w:val="20"/>
                      <w:szCs w:val="20"/>
                    </w:rPr>
                    <w:t>3.1.3. Meerjarige programmering</w:t>
                  </w:r>
                </w:p>
              </w:tc>
              <w:tc>
                <w:tcPr>
                  <w:tcW w:w="2850" w:type="dxa"/>
                </w:tcPr>
                <w:p w14:paraId="420C9C9A" w14:textId="77777777" w:rsidR="001145C1" w:rsidRPr="00E0250A" w:rsidRDefault="001145C1" w:rsidP="00201ECE">
                  <w:pPr>
                    <w:rPr>
                      <w:rFonts w:ascii="Verdana" w:hAnsi="Verdana"/>
                      <w:b/>
                      <w:sz w:val="20"/>
                      <w:szCs w:val="20"/>
                    </w:rPr>
                  </w:pPr>
                </w:p>
                <w:p w14:paraId="78E09CA1" w14:textId="77777777" w:rsidR="001145C1" w:rsidRPr="00E0250A" w:rsidRDefault="001145C1" w:rsidP="00201ECE">
                  <w:pPr>
                    <w:rPr>
                      <w:rFonts w:ascii="Verdana" w:hAnsi="Verdana"/>
                      <w:b/>
                      <w:sz w:val="20"/>
                      <w:szCs w:val="20"/>
                    </w:rPr>
                  </w:pPr>
                </w:p>
                <w:p w14:paraId="5BE5C0C7" w14:textId="77777777" w:rsidR="001145C1" w:rsidRPr="00E0250A" w:rsidRDefault="001145C1" w:rsidP="00201ECE">
                  <w:pPr>
                    <w:rPr>
                      <w:rFonts w:ascii="Verdana" w:hAnsi="Verdana"/>
                      <w:b/>
                      <w:sz w:val="20"/>
                      <w:szCs w:val="20"/>
                    </w:rPr>
                  </w:pPr>
                </w:p>
              </w:tc>
              <w:tc>
                <w:tcPr>
                  <w:tcW w:w="2851" w:type="dxa"/>
                </w:tcPr>
                <w:p w14:paraId="1821688A" w14:textId="77777777" w:rsidR="001145C1" w:rsidRPr="00E0250A" w:rsidRDefault="001145C1" w:rsidP="00201ECE">
                  <w:pPr>
                    <w:rPr>
                      <w:rFonts w:ascii="Verdana" w:hAnsi="Verdana"/>
                      <w:b/>
                      <w:sz w:val="20"/>
                      <w:szCs w:val="20"/>
                    </w:rPr>
                  </w:pPr>
                </w:p>
              </w:tc>
            </w:tr>
            <w:tr w:rsidR="001145C1" w:rsidRPr="00E0250A" w14:paraId="4DA57CF9" w14:textId="77777777" w:rsidTr="00201ECE">
              <w:tc>
                <w:tcPr>
                  <w:tcW w:w="2850" w:type="dxa"/>
                </w:tcPr>
                <w:p w14:paraId="1F11B2D2" w14:textId="77777777" w:rsidR="001145C1" w:rsidRPr="00E0250A" w:rsidRDefault="001145C1" w:rsidP="00201ECE">
                  <w:pPr>
                    <w:rPr>
                      <w:rFonts w:ascii="Verdana" w:hAnsi="Verdana"/>
                      <w:sz w:val="20"/>
                      <w:szCs w:val="20"/>
                    </w:rPr>
                  </w:pPr>
                  <w:r w:rsidRPr="00E0250A">
                    <w:rPr>
                      <w:rFonts w:ascii="Verdana" w:hAnsi="Verdana"/>
                      <w:sz w:val="20"/>
                      <w:szCs w:val="20"/>
                    </w:rPr>
                    <w:t xml:space="preserve">3.2.1. </w:t>
                  </w:r>
                  <w:r w:rsidRPr="00E0250A">
                    <w:rPr>
                      <w:rFonts w:ascii="Verdana" w:eastAsiaTheme="minorHAnsi" w:hAnsi="Verdana" w:cstheme="minorBidi"/>
                      <w:sz w:val="20"/>
                      <w:szCs w:val="20"/>
                      <w:lang w:eastAsia="en-US"/>
                    </w:rPr>
                    <w:t>Afstemming evaluatie en besluitvorming</w:t>
                  </w:r>
                </w:p>
              </w:tc>
              <w:tc>
                <w:tcPr>
                  <w:tcW w:w="2850" w:type="dxa"/>
                </w:tcPr>
                <w:p w14:paraId="0505DE89" w14:textId="77777777" w:rsidR="001145C1" w:rsidRPr="00E0250A" w:rsidRDefault="001145C1" w:rsidP="00201ECE">
                  <w:pPr>
                    <w:rPr>
                      <w:rFonts w:ascii="Verdana" w:hAnsi="Verdana"/>
                      <w:b/>
                      <w:sz w:val="20"/>
                      <w:szCs w:val="20"/>
                    </w:rPr>
                  </w:pPr>
                </w:p>
              </w:tc>
              <w:tc>
                <w:tcPr>
                  <w:tcW w:w="2851" w:type="dxa"/>
                </w:tcPr>
                <w:p w14:paraId="4D36E2BE" w14:textId="77777777" w:rsidR="001145C1" w:rsidRPr="00E0250A" w:rsidRDefault="001145C1" w:rsidP="00201ECE">
                  <w:pPr>
                    <w:rPr>
                      <w:rFonts w:ascii="Verdana" w:hAnsi="Verdana"/>
                      <w:b/>
                      <w:sz w:val="20"/>
                      <w:szCs w:val="20"/>
                    </w:rPr>
                  </w:pPr>
                </w:p>
              </w:tc>
            </w:tr>
            <w:tr w:rsidR="001145C1" w:rsidRPr="00E0250A" w14:paraId="32AC9B09" w14:textId="77777777" w:rsidTr="00201ECE">
              <w:tc>
                <w:tcPr>
                  <w:tcW w:w="2850" w:type="dxa"/>
                </w:tcPr>
                <w:p w14:paraId="60B83026" w14:textId="77777777" w:rsidR="001145C1" w:rsidRPr="00E0250A" w:rsidRDefault="001145C1" w:rsidP="00201ECE">
                  <w:pPr>
                    <w:rPr>
                      <w:rFonts w:ascii="Verdana" w:hAnsi="Verdana"/>
                      <w:sz w:val="20"/>
                      <w:szCs w:val="20"/>
                    </w:rPr>
                  </w:pPr>
                  <w:r w:rsidRPr="00E0250A">
                    <w:rPr>
                      <w:rFonts w:ascii="Verdana" w:hAnsi="Verdana"/>
                      <w:sz w:val="20"/>
                      <w:szCs w:val="20"/>
                    </w:rPr>
                    <w:t>3.2.2. Definiëren van rollen en taken</w:t>
                  </w:r>
                </w:p>
              </w:tc>
              <w:tc>
                <w:tcPr>
                  <w:tcW w:w="2850" w:type="dxa"/>
                </w:tcPr>
                <w:p w14:paraId="151C1DE4" w14:textId="77777777" w:rsidR="001145C1" w:rsidRPr="00E0250A" w:rsidRDefault="001145C1" w:rsidP="00201ECE">
                  <w:pPr>
                    <w:rPr>
                      <w:rFonts w:ascii="Verdana" w:hAnsi="Verdana"/>
                      <w:b/>
                      <w:sz w:val="20"/>
                      <w:szCs w:val="20"/>
                    </w:rPr>
                  </w:pPr>
                </w:p>
                <w:p w14:paraId="72B35F82" w14:textId="77777777" w:rsidR="001145C1" w:rsidRPr="00E0250A" w:rsidRDefault="001145C1" w:rsidP="00201ECE">
                  <w:pPr>
                    <w:rPr>
                      <w:rFonts w:ascii="Verdana" w:hAnsi="Verdana"/>
                      <w:b/>
                      <w:sz w:val="20"/>
                      <w:szCs w:val="20"/>
                    </w:rPr>
                  </w:pPr>
                </w:p>
                <w:p w14:paraId="6663FA75" w14:textId="77777777" w:rsidR="001145C1" w:rsidRPr="00E0250A" w:rsidRDefault="001145C1" w:rsidP="00201ECE">
                  <w:pPr>
                    <w:rPr>
                      <w:rFonts w:ascii="Verdana" w:hAnsi="Verdana"/>
                      <w:b/>
                      <w:sz w:val="20"/>
                      <w:szCs w:val="20"/>
                    </w:rPr>
                  </w:pPr>
                </w:p>
              </w:tc>
              <w:tc>
                <w:tcPr>
                  <w:tcW w:w="2851" w:type="dxa"/>
                </w:tcPr>
                <w:p w14:paraId="248C3A7D" w14:textId="77777777" w:rsidR="001145C1" w:rsidRPr="00E0250A" w:rsidRDefault="001145C1" w:rsidP="00201ECE">
                  <w:pPr>
                    <w:rPr>
                      <w:rFonts w:ascii="Verdana" w:hAnsi="Verdana"/>
                      <w:b/>
                      <w:sz w:val="20"/>
                      <w:szCs w:val="20"/>
                    </w:rPr>
                  </w:pPr>
                </w:p>
              </w:tc>
            </w:tr>
            <w:tr w:rsidR="001145C1" w:rsidRPr="00E0250A" w14:paraId="6C9D0451" w14:textId="77777777" w:rsidTr="00201ECE">
              <w:tc>
                <w:tcPr>
                  <w:tcW w:w="2850" w:type="dxa"/>
                </w:tcPr>
                <w:p w14:paraId="22C48901" w14:textId="77777777" w:rsidR="001145C1" w:rsidRPr="00E0250A" w:rsidRDefault="001145C1" w:rsidP="00201ECE">
                  <w:pPr>
                    <w:rPr>
                      <w:rFonts w:ascii="Verdana" w:hAnsi="Verdana"/>
                      <w:sz w:val="20"/>
                      <w:szCs w:val="20"/>
                    </w:rPr>
                  </w:pPr>
                  <w:r w:rsidRPr="00E0250A">
                    <w:rPr>
                      <w:rFonts w:ascii="Verdana" w:hAnsi="Verdana"/>
                      <w:sz w:val="20"/>
                      <w:szCs w:val="20"/>
                    </w:rPr>
                    <w:t>3.3.1. Instrumenten</w:t>
                  </w:r>
                </w:p>
              </w:tc>
              <w:tc>
                <w:tcPr>
                  <w:tcW w:w="2850" w:type="dxa"/>
                </w:tcPr>
                <w:p w14:paraId="68C8B1F2" w14:textId="77777777" w:rsidR="001145C1" w:rsidRPr="00E0250A" w:rsidRDefault="001145C1" w:rsidP="00201ECE">
                  <w:pPr>
                    <w:rPr>
                      <w:rFonts w:ascii="Verdana" w:hAnsi="Verdana"/>
                      <w:b/>
                      <w:sz w:val="20"/>
                      <w:szCs w:val="20"/>
                    </w:rPr>
                  </w:pPr>
                </w:p>
                <w:p w14:paraId="765F6ECC" w14:textId="77777777" w:rsidR="001145C1" w:rsidRPr="00E0250A" w:rsidRDefault="001145C1" w:rsidP="00201ECE">
                  <w:pPr>
                    <w:rPr>
                      <w:rFonts w:ascii="Verdana" w:hAnsi="Verdana"/>
                      <w:b/>
                      <w:sz w:val="20"/>
                      <w:szCs w:val="20"/>
                    </w:rPr>
                  </w:pPr>
                </w:p>
                <w:p w14:paraId="462A78CD" w14:textId="77777777" w:rsidR="001145C1" w:rsidRPr="00E0250A" w:rsidRDefault="001145C1" w:rsidP="00201ECE">
                  <w:pPr>
                    <w:rPr>
                      <w:rFonts w:ascii="Verdana" w:hAnsi="Verdana"/>
                      <w:b/>
                      <w:sz w:val="20"/>
                      <w:szCs w:val="20"/>
                    </w:rPr>
                  </w:pPr>
                </w:p>
              </w:tc>
              <w:tc>
                <w:tcPr>
                  <w:tcW w:w="2851" w:type="dxa"/>
                </w:tcPr>
                <w:p w14:paraId="66693181" w14:textId="77777777" w:rsidR="001145C1" w:rsidRPr="00E0250A" w:rsidRDefault="001145C1" w:rsidP="00201ECE">
                  <w:pPr>
                    <w:rPr>
                      <w:rFonts w:ascii="Verdana" w:hAnsi="Verdana"/>
                      <w:b/>
                      <w:sz w:val="20"/>
                      <w:szCs w:val="20"/>
                    </w:rPr>
                  </w:pPr>
                </w:p>
              </w:tc>
            </w:tr>
            <w:tr w:rsidR="001145C1" w:rsidRPr="00E0250A" w14:paraId="5923E5D3" w14:textId="77777777" w:rsidTr="00201ECE">
              <w:tc>
                <w:tcPr>
                  <w:tcW w:w="2850" w:type="dxa"/>
                </w:tcPr>
                <w:p w14:paraId="5EBB8B30" w14:textId="77777777" w:rsidR="001145C1" w:rsidRPr="00E0250A" w:rsidRDefault="001145C1" w:rsidP="00201ECE">
                  <w:pPr>
                    <w:rPr>
                      <w:rFonts w:ascii="Verdana" w:hAnsi="Verdana"/>
                      <w:sz w:val="20"/>
                      <w:szCs w:val="20"/>
                    </w:rPr>
                  </w:pPr>
                  <w:r w:rsidRPr="00E0250A">
                    <w:rPr>
                      <w:rFonts w:ascii="Verdana" w:hAnsi="Verdana"/>
                      <w:sz w:val="20"/>
                      <w:szCs w:val="20"/>
                    </w:rPr>
                    <w:t>3.3.2. Monitoringsysteem</w:t>
                  </w:r>
                </w:p>
              </w:tc>
              <w:tc>
                <w:tcPr>
                  <w:tcW w:w="2850" w:type="dxa"/>
                </w:tcPr>
                <w:p w14:paraId="5BD7A2B4" w14:textId="77777777" w:rsidR="001145C1" w:rsidRPr="00E0250A" w:rsidRDefault="001145C1" w:rsidP="00201ECE">
                  <w:pPr>
                    <w:rPr>
                      <w:rFonts w:ascii="Verdana" w:hAnsi="Verdana"/>
                      <w:b/>
                      <w:sz w:val="20"/>
                      <w:szCs w:val="20"/>
                    </w:rPr>
                  </w:pPr>
                </w:p>
                <w:p w14:paraId="7A89AD4D" w14:textId="77777777" w:rsidR="001145C1" w:rsidRPr="00E0250A" w:rsidRDefault="001145C1" w:rsidP="00201ECE">
                  <w:pPr>
                    <w:rPr>
                      <w:rFonts w:ascii="Verdana" w:hAnsi="Verdana"/>
                      <w:b/>
                      <w:sz w:val="20"/>
                      <w:szCs w:val="20"/>
                    </w:rPr>
                  </w:pPr>
                </w:p>
                <w:p w14:paraId="0ECA61FB" w14:textId="77777777" w:rsidR="001145C1" w:rsidRPr="00E0250A" w:rsidRDefault="001145C1" w:rsidP="00201ECE">
                  <w:pPr>
                    <w:rPr>
                      <w:rFonts w:ascii="Verdana" w:hAnsi="Verdana"/>
                      <w:b/>
                      <w:sz w:val="20"/>
                      <w:szCs w:val="20"/>
                    </w:rPr>
                  </w:pPr>
                </w:p>
              </w:tc>
              <w:tc>
                <w:tcPr>
                  <w:tcW w:w="2851" w:type="dxa"/>
                </w:tcPr>
                <w:p w14:paraId="051D892B" w14:textId="77777777" w:rsidR="001145C1" w:rsidRPr="00E0250A" w:rsidRDefault="001145C1" w:rsidP="00201ECE">
                  <w:pPr>
                    <w:rPr>
                      <w:rFonts w:ascii="Verdana" w:hAnsi="Verdana"/>
                      <w:b/>
                      <w:sz w:val="20"/>
                      <w:szCs w:val="20"/>
                    </w:rPr>
                  </w:pPr>
                </w:p>
              </w:tc>
            </w:tr>
            <w:tr w:rsidR="001145C1" w:rsidRPr="00E0250A" w14:paraId="202DD5C7" w14:textId="77777777" w:rsidTr="00201ECE">
              <w:tc>
                <w:tcPr>
                  <w:tcW w:w="2850" w:type="dxa"/>
                </w:tcPr>
                <w:p w14:paraId="5134BA20" w14:textId="77777777" w:rsidR="001145C1" w:rsidRPr="00E0250A" w:rsidRDefault="001145C1" w:rsidP="00201ECE">
                  <w:pPr>
                    <w:rPr>
                      <w:rFonts w:ascii="Verdana" w:hAnsi="Verdana"/>
                      <w:sz w:val="20"/>
                      <w:szCs w:val="20"/>
                    </w:rPr>
                  </w:pPr>
                  <w:r w:rsidRPr="00E0250A">
                    <w:rPr>
                      <w:rFonts w:ascii="Verdana" w:hAnsi="Verdana"/>
                      <w:sz w:val="20"/>
                      <w:szCs w:val="20"/>
                    </w:rPr>
                    <w:t>3.4.3. Leiderschap dat stimuleert</w:t>
                  </w:r>
                </w:p>
              </w:tc>
              <w:tc>
                <w:tcPr>
                  <w:tcW w:w="2850" w:type="dxa"/>
                </w:tcPr>
                <w:p w14:paraId="6ED53BBB" w14:textId="77777777" w:rsidR="001145C1" w:rsidRPr="00E0250A" w:rsidRDefault="001145C1" w:rsidP="00201ECE">
                  <w:pPr>
                    <w:rPr>
                      <w:rFonts w:ascii="Verdana" w:hAnsi="Verdana"/>
                      <w:b/>
                      <w:sz w:val="20"/>
                      <w:szCs w:val="20"/>
                    </w:rPr>
                  </w:pPr>
                </w:p>
                <w:p w14:paraId="05617A89" w14:textId="77777777" w:rsidR="001145C1" w:rsidRPr="00E0250A" w:rsidRDefault="001145C1" w:rsidP="00201ECE">
                  <w:pPr>
                    <w:rPr>
                      <w:rFonts w:ascii="Verdana" w:hAnsi="Verdana"/>
                      <w:b/>
                      <w:sz w:val="20"/>
                      <w:szCs w:val="20"/>
                    </w:rPr>
                  </w:pPr>
                </w:p>
                <w:p w14:paraId="07A68827" w14:textId="77777777" w:rsidR="001145C1" w:rsidRPr="00E0250A" w:rsidRDefault="001145C1" w:rsidP="00201ECE">
                  <w:pPr>
                    <w:rPr>
                      <w:rFonts w:ascii="Verdana" w:hAnsi="Verdana"/>
                      <w:b/>
                      <w:sz w:val="20"/>
                      <w:szCs w:val="20"/>
                    </w:rPr>
                  </w:pPr>
                </w:p>
              </w:tc>
              <w:tc>
                <w:tcPr>
                  <w:tcW w:w="2851" w:type="dxa"/>
                </w:tcPr>
                <w:p w14:paraId="1AC2045B" w14:textId="77777777" w:rsidR="001145C1" w:rsidRPr="00E0250A" w:rsidRDefault="001145C1" w:rsidP="00201ECE">
                  <w:pPr>
                    <w:rPr>
                      <w:rFonts w:ascii="Verdana" w:hAnsi="Verdana"/>
                      <w:b/>
                      <w:sz w:val="20"/>
                      <w:szCs w:val="20"/>
                    </w:rPr>
                  </w:pPr>
                </w:p>
              </w:tc>
            </w:tr>
          </w:tbl>
          <w:p w14:paraId="196EE80C" w14:textId="77777777" w:rsidR="001145C1" w:rsidRPr="00E0250A" w:rsidRDefault="001145C1" w:rsidP="00201ECE">
            <w:pPr>
              <w:rPr>
                <w:rFonts w:ascii="Verdana" w:hAnsi="Verdana"/>
                <w:b/>
                <w:i/>
                <w:sz w:val="20"/>
                <w:szCs w:val="20"/>
              </w:rPr>
            </w:pPr>
          </w:p>
          <w:p w14:paraId="4EC8C30A" w14:textId="77777777" w:rsidR="001145C1" w:rsidRPr="00E0250A" w:rsidRDefault="001145C1" w:rsidP="00201ECE">
            <w:pPr>
              <w:rPr>
                <w:rFonts w:ascii="Verdana" w:hAnsi="Verdana"/>
                <w:sz w:val="20"/>
                <w:szCs w:val="20"/>
              </w:rPr>
            </w:pPr>
            <w:r w:rsidRPr="00E0250A">
              <w:rPr>
                <w:rFonts w:ascii="Verdana" w:hAnsi="Verdana"/>
                <w:sz w:val="20"/>
                <w:szCs w:val="20"/>
              </w:rPr>
              <w:t>Conclusie van de assessor en aanbeveling: (</w:t>
            </w:r>
            <w:r w:rsidRPr="00E0250A">
              <w:rPr>
                <w:rFonts w:ascii="Verdana" w:hAnsi="Verdana"/>
                <w:i/>
                <w:sz w:val="20"/>
                <w:szCs w:val="20"/>
              </w:rPr>
              <w:t>de assessor bevestigt, nuanceert of weerlegt op basis van argumenten</w:t>
            </w:r>
            <w:r w:rsidRPr="00E0250A">
              <w:rPr>
                <w:rFonts w:ascii="Verdana" w:hAnsi="Verdana"/>
                <w:sz w:val="20"/>
                <w:szCs w:val="20"/>
              </w:rPr>
              <w:t>):</w:t>
            </w:r>
          </w:p>
          <w:p w14:paraId="06EF36B2" w14:textId="77777777" w:rsidR="001145C1" w:rsidRPr="00E0250A" w:rsidRDefault="001145C1" w:rsidP="00201ECE">
            <w:pPr>
              <w:rPr>
                <w:rFonts w:ascii="Verdana" w:hAnsi="Verdana"/>
                <w:sz w:val="20"/>
                <w:szCs w:val="20"/>
              </w:rPr>
            </w:pPr>
          </w:p>
          <w:p w14:paraId="2211F8E6" w14:textId="77777777" w:rsidR="001145C1" w:rsidRPr="00E0250A" w:rsidRDefault="001145C1" w:rsidP="00201ECE">
            <w:pPr>
              <w:rPr>
                <w:rFonts w:ascii="Verdana" w:hAnsi="Verdana"/>
                <w:sz w:val="20"/>
                <w:szCs w:val="20"/>
              </w:rPr>
            </w:pPr>
          </w:p>
          <w:p w14:paraId="268645CE" w14:textId="77777777" w:rsidR="001145C1" w:rsidRPr="00E0250A" w:rsidRDefault="001145C1" w:rsidP="00201ECE">
            <w:pPr>
              <w:rPr>
                <w:rFonts w:ascii="Verdana" w:hAnsi="Verdana"/>
                <w:sz w:val="20"/>
                <w:szCs w:val="20"/>
              </w:rPr>
            </w:pPr>
          </w:p>
          <w:p w14:paraId="0830B6CC" w14:textId="77777777" w:rsidR="001145C1" w:rsidRPr="00E0250A" w:rsidRDefault="001145C1" w:rsidP="00201ECE">
            <w:pPr>
              <w:rPr>
                <w:rFonts w:ascii="Verdana" w:hAnsi="Verdana"/>
                <w:sz w:val="20"/>
                <w:szCs w:val="20"/>
              </w:rPr>
            </w:pPr>
          </w:p>
          <w:p w14:paraId="4FE1641C" w14:textId="77777777" w:rsidR="001145C1" w:rsidRDefault="001145C1" w:rsidP="00201ECE">
            <w:pPr>
              <w:rPr>
                <w:rFonts w:ascii="Verdana" w:hAnsi="Verdana"/>
                <w:sz w:val="20"/>
                <w:szCs w:val="20"/>
              </w:rPr>
            </w:pPr>
          </w:p>
          <w:p w14:paraId="14CA6243" w14:textId="77777777" w:rsidR="001145C1" w:rsidRDefault="001145C1" w:rsidP="00201ECE">
            <w:pPr>
              <w:rPr>
                <w:rFonts w:ascii="Verdana" w:hAnsi="Verdana"/>
                <w:sz w:val="20"/>
                <w:szCs w:val="20"/>
              </w:rPr>
            </w:pPr>
          </w:p>
          <w:p w14:paraId="332860E2" w14:textId="77777777" w:rsidR="001145C1" w:rsidRDefault="001145C1" w:rsidP="00201ECE">
            <w:pPr>
              <w:rPr>
                <w:rFonts w:ascii="Verdana" w:hAnsi="Verdana"/>
                <w:sz w:val="20"/>
                <w:szCs w:val="20"/>
              </w:rPr>
            </w:pPr>
          </w:p>
          <w:p w14:paraId="2F198EF3" w14:textId="77777777" w:rsidR="001145C1" w:rsidRDefault="001145C1" w:rsidP="00201ECE">
            <w:pPr>
              <w:rPr>
                <w:rFonts w:ascii="Verdana" w:hAnsi="Verdana"/>
                <w:sz w:val="20"/>
                <w:szCs w:val="20"/>
              </w:rPr>
            </w:pPr>
          </w:p>
          <w:p w14:paraId="028DD9BF" w14:textId="77777777" w:rsidR="001145C1" w:rsidRDefault="001145C1" w:rsidP="00201ECE">
            <w:pPr>
              <w:rPr>
                <w:rFonts w:ascii="Verdana" w:hAnsi="Verdana"/>
                <w:sz w:val="20"/>
                <w:szCs w:val="20"/>
              </w:rPr>
            </w:pPr>
          </w:p>
          <w:p w14:paraId="16E72338" w14:textId="77777777" w:rsidR="001145C1" w:rsidRDefault="001145C1" w:rsidP="00201ECE">
            <w:pPr>
              <w:rPr>
                <w:rFonts w:ascii="Verdana" w:hAnsi="Verdana"/>
                <w:sz w:val="20"/>
                <w:szCs w:val="20"/>
              </w:rPr>
            </w:pPr>
          </w:p>
          <w:p w14:paraId="3C3EE2FA" w14:textId="77777777" w:rsidR="001145C1" w:rsidRDefault="001145C1" w:rsidP="00201ECE">
            <w:pPr>
              <w:rPr>
                <w:rFonts w:ascii="Verdana" w:hAnsi="Verdana"/>
                <w:sz w:val="20"/>
                <w:szCs w:val="20"/>
              </w:rPr>
            </w:pPr>
          </w:p>
          <w:p w14:paraId="5396742D" w14:textId="77777777" w:rsidR="001145C1" w:rsidRDefault="001145C1" w:rsidP="00201ECE">
            <w:pPr>
              <w:rPr>
                <w:rFonts w:ascii="Verdana" w:hAnsi="Verdana"/>
                <w:sz w:val="20"/>
                <w:szCs w:val="20"/>
              </w:rPr>
            </w:pPr>
          </w:p>
          <w:p w14:paraId="4DF3B6A4" w14:textId="77777777" w:rsidR="001145C1" w:rsidRDefault="001145C1" w:rsidP="00201ECE">
            <w:pPr>
              <w:rPr>
                <w:rFonts w:ascii="Verdana" w:hAnsi="Verdana"/>
                <w:sz w:val="20"/>
                <w:szCs w:val="20"/>
              </w:rPr>
            </w:pPr>
          </w:p>
          <w:p w14:paraId="19B298AF" w14:textId="77777777" w:rsidR="001145C1" w:rsidRDefault="001145C1" w:rsidP="00201ECE">
            <w:pPr>
              <w:rPr>
                <w:rFonts w:ascii="Verdana" w:hAnsi="Verdana"/>
                <w:sz w:val="20"/>
                <w:szCs w:val="20"/>
              </w:rPr>
            </w:pPr>
          </w:p>
          <w:p w14:paraId="739822A6" w14:textId="77777777" w:rsidR="001145C1" w:rsidRDefault="001145C1" w:rsidP="00201ECE">
            <w:pPr>
              <w:rPr>
                <w:rFonts w:ascii="Verdana" w:hAnsi="Verdana"/>
                <w:sz w:val="20"/>
                <w:szCs w:val="20"/>
              </w:rPr>
            </w:pPr>
          </w:p>
          <w:p w14:paraId="2E763989" w14:textId="77777777" w:rsidR="001145C1" w:rsidRDefault="001145C1" w:rsidP="00201ECE">
            <w:pPr>
              <w:rPr>
                <w:rFonts w:ascii="Verdana" w:hAnsi="Verdana"/>
                <w:sz w:val="20"/>
                <w:szCs w:val="20"/>
              </w:rPr>
            </w:pPr>
          </w:p>
          <w:p w14:paraId="088A0095" w14:textId="77777777" w:rsidR="001145C1" w:rsidRDefault="001145C1" w:rsidP="00201ECE">
            <w:pPr>
              <w:rPr>
                <w:rFonts w:ascii="Verdana" w:hAnsi="Verdana"/>
                <w:sz w:val="20"/>
                <w:szCs w:val="20"/>
              </w:rPr>
            </w:pPr>
          </w:p>
          <w:p w14:paraId="3145165E" w14:textId="77777777" w:rsidR="001145C1" w:rsidRDefault="001145C1" w:rsidP="00201ECE">
            <w:pPr>
              <w:rPr>
                <w:rFonts w:ascii="Verdana" w:hAnsi="Verdana"/>
                <w:sz w:val="20"/>
                <w:szCs w:val="20"/>
              </w:rPr>
            </w:pPr>
          </w:p>
          <w:p w14:paraId="4277DD81" w14:textId="77777777" w:rsidR="001145C1" w:rsidRPr="00E0250A" w:rsidRDefault="001145C1" w:rsidP="00201ECE">
            <w:pPr>
              <w:rPr>
                <w:rFonts w:ascii="Verdana" w:hAnsi="Verdana"/>
                <w:b/>
                <w:i/>
                <w:sz w:val="20"/>
                <w:szCs w:val="20"/>
              </w:rPr>
            </w:pPr>
          </w:p>
          <w:p w14:paraId="0B79710A" w14:textId="77777777" w:rsidR="001145C1" w:rsidRPr="00E0250A" w:rsidRDefault="001145C1" w:rsidP="001145C1">
            <w:pPr>
              <w:pStyle w:val="ListParagraph"/>
              <w:numPr>
                <w:ilvl w:val="1"/>
                <w:numId w:val="1"/>
              </w:numPr>
              <w:rPr>
                <w:rFonts w:ascii="Verdana" w:hAnsi="Verdana"/>
                <w:b/>
                <w:sz w:val="20"/>
                <w:szCs w:val="20"/>
              </w:rPr>
            </w:pPr>
            <w:r w:rsidRPr="00E0250A">
              <w:rPr>
                <w:rFonts w:ascii="Verdana" w:hAnsi="Verdana"/>
                <w:b/>
                <w:sz w:val="20"/>
                <w:szCs w:val="20"/>
              </w:rPr>
              <w:lastRenderedPageBreak/>
              <w:t>Capaciteit in 5 domeinen</w:t>
            </w:r>
          </w:p>
          <w:p w14:paraId="4CF23192" w14:textId="77777777" w:rsidR="001145C1" w:rsidRPr="00E0250A" w:rsidRDefault="001145C1" w:rsidP="00201ECE">
            <w:pPr>
              <w:rPr>
                <w:rFonts w:ascii="Verdana" w:hAnsi="Verdana"/>
                <w:sz w:val="20"/>
                <w:szCs w:val="20"/>
              </w:rPr>
            </w:pPr>
          </w:p>
          <w:p w14:paraId="02649CF0" w14:textId="77777777" w:rsidR="001145C1" w:rsidRPr="00E0250A" w:rsidRDefault="001145C1" w:rsidP="00201ECE">
            <w:pPr>
              <w:rPr>
                <w:rFonts w:ascii="Verdana" w:hAnsi="Verdana"/>
                <w:sz w:val="20"/>
                <w:szCs w:val="20"/>
              </w:rPr>
            </w:pPr>
            <w:r w:rsidRPr="00E0250A">
              <w:rPr>
                <w:rFonts w:ascii="Verdana" w:hAnsi="Verdana"/>
                <w:sz w:val="20"/>
                <w:szCs w:val="20"/>
              </w:rPr>
              <w:t xml:space="preserve">Volgens de organisatie zijn dit </w:t>
            </w:r>
            <w:r>
              <w:rPr>
                <w:rFonts w:ascii="Verdana" w:hAnsi="Verdana"/>
                <w:sz w:val="20"/>
                <w:szCs w:val="20"/>
              </w:rPr>
              <w:t>haar</w:t>
            </w:r>
            <w:r w:rsidRPr="00E0250A">
              <w:rPr>
                <w:rFonts w:ascii="Verdana" w:hAnsi="Verdana"/>
                <w:sz w:val="20"/>
                <w:szCs w:val="20"/>
              </w:rPr>
              <w:t xml:space="preserve"> sterke punten (</w:t>
            </w:r>
            <w:r w:rsidRPr="00E0250A">
              <w:rPr>
                <w:rFonts w:ascii="Verdana" w:hAnsi="Verdana"/>
                <w:i/>
                <w:sz w:val="20"/>
                <w:szCs w:val="20"/>
              </w:rPr>
              <w:t>maak een samenvatting</w:t>
            </w:r>
            <w:r w:rsidRPr="00E0250A">
              <w:rPr>
                <w:rFonts w:ascii="Verdana" w:hAnsi="Verdana"/>
                <w:sz w:val="20"/>
                <w:szCs w:val="20"/>
              </w:rPr>
              <w:t>):</w:t>
            </w:r>
          </w:p>
          <w:p w14:paraId="68E55011" w14:textId="77777777" w:rsidR="001145C1" w:rsidRPr="00E0250A" w:rsidRDefault="001145C1" w:rsidP="00201ECE">
            <w:pPr>
              <w:rPr>
                <w:rFonts w:ascii="Verdana" w:hAnsi="Verdana"/>
                <w:sz w:val="20"/>
                <w:szCs w:val="20"/>
              </w:rPr>
            </w:pPr>
          </w:p>
          <w:p w14:paraId="403D94D0" w14:textId="77777777" w:rsidR="001145C1" w:rsidRPr="00E0250A" w:rsidRDefault="001145C1" w:rsidP="001145C1">
            <w:pPr>
              <w:pStyle w:val="ListParagraph"/>
              <w:rPr>
                <w:rFonts w:ascii="Verdana" w:hAnsi="Verdana"/>
                <w:sz w:val="20"/>
                <w:szCs w:val="20"/>
              </w:rPr>
            </w:pPr>
          </w:p>
          <w:p w14:paraId="1582CAFA" w14:textId="77777777" w:rsidR="001145C1" w:rsidRDefault="001145C1" w:rsidP="00201ECE">
            <w:pPr>
              <w:rPr>
                <w:rFonts w:ascii="Verdana" w:hAnsi="Verdana"/>
                <w:sz w:val="20"/>
                <w:szCs w:val="20"/>
              </w:rPr>
            </w:pPr>
          </w:p>
          <w:p w14:paraId="55B1A35F" w14:textId="77777777" w:rsidR="001145C1" w:rsidRPr="00E0250A" w:rsidRDefault="001145C1" w:rsidP="00201ECE">
            <w:pPr>
              <w:rPr>
                <w:rFonts w:ascii="Verdana" w:hAnsi="Verdana"/>
                <w:sz w:val="20"/>
                <w:szCs w:val="20"/>
              </w:rPr>
            </w:pPr>
          </w:p>
          <w:p w14:paraId="1AD56974" w14:textId="77777777" w:rsidR="001145C1" w:rsidRPr="00E0250A" w:rsidRDefault="001145C1" w:rsidP="00201ECE">
            <w:pPr>
              <w:rPr>
                <w:rFonts w:ascii="Verdana" w:hAnsi="Verdana"/>
                <w:sz w:val="20"/>
                <w:szCs w:val="20"/>
              </w:rPr>
            </w:pPr>
          </w:p>
          <w:p w14:paraId="083B36E0" w14:textId="77777777" w:rsidR="001145C1" w:rsidRPr="00E0250A" w:rsidRDefault="001145C1" w:rsidP="00201ECE">
            <w:pPr>
              <w:rPr>
                <w:rFonts w:ascii="Verdana" w:hAnsi="Verdana"/>
                <w:sz w:val="20"/>
                <w:szCs w:val="20"/>
              </w:rPr>
            </w:pPr>
            <w:r w:rsidRPr="00E0250A">
              <w:rPr>
                <w:rFonts w:ascii="Verdana" w:hAnsi="Verdana"/>
                <w:sz w:val="20"/>
                <w:szCs w:val="20"/>
              </w:rPr>
              <w:t xml:space="preserve">Volgens de organisatie zijn dit </w:t>
            </w:r>
            <w:r>
              <w:rPr>
                <w:rFonts w:ascii="Verdana" w:hAnsi="Verdana"/>
                <w:sz w:val="20"/>
                <w:szCs w:val="20"/>
              </w:rPr>
              <w:t xml:space="preserve">haar </w:t>
            </w:r>
            <w:r w:rsidRPr="00E0250A">
              <w:rPr>
                <w:rFonts w:ascii="Verdana" w:hAnsi="Verdana"/>
                <w:sz w:val="20"/>
                <w:szCs w:val="20"/>
              </w:rPr>
              <w:t xml:space="preserve">verbeterpunten: </w:t>
            </w:r>
          </w:p>
          <w:p w14:paraId="62B4D789" w14:textId="77777777" w:rsidR="001145C1" w:rsidRPr="00E0250A" w:rsidRDefault="001145C1" w:rsidP="00201ECE">
            <w:pPr>
              <w:rPr>
                <w:rFonts w:ascii="Verdana" w:hAnsi="Verdana"/>
                <w:sz w:val="20"/>
                <w:szCs w:val="20"/>
              </w:rPr>
            </w:pPr>
          </w:p>
          <w:p w14:paraId="4EBD8A65" w14:textId="77777777" w:rsidR="001145C1" w:rsidRPr="00E0250A" w:rsidRDefault="001145C1" w:rsidP="001145C1">
            <w:pPr>
              <w:pStyle w:val="ListParagraph"/>
              <w:rPr>
                <w:rFonts w:ascii="Verdana" w:hAnsi="Verdana"/>
                <w:sz w:val="20"/>
                <w:szCs w:val="20"/>
              </w:rPr>
            </w:pPr>
          </w:p>
          <w:p w14:paraId="5873268C" w14:textId="77777777" w:rsidR="001145C1" w:rsidRPr="00E0250A" w:rsidRDefault="001145C1" w:rsidP="00201ECE">
            <w:pPr>
              <w:rPr>
                <w:rFonts w:ascii="Verdana" w:hAnsi="Verdana"/>
                <w:sz w:val="20"/>
                <w:szCs w:val="20"/>
              </w:rPr>
            </w:pPr>
          </w:p>
          <w:p w14:paraId="549AAB3D" w14:textId="77777777" w:rsidR="001145C1" w:rsidRPr="00E0250A" w:rsidRDefault="001145C1" w:rsidP="00201ECE">
            <w:pPr>
              <w:rPr>
                <w:rFonts w:ascii="Verdana" w:hAnsi="Verdana"/>
                <w:sz w:val="20"/>
                <w:szCs w:val="20"/>
                <w:highlight w:val="yellow"/>
              </w:rPr>
            </w:pPr>
          </w:p>
          <w:p w14:paraId="4CA82FF5" w14:textId="77777777" w:rsidR="001145C1" w:rsidRPr="00E0250A" w:rsidRDefault="001145C1" w:rsidP="00201ECE">
            <w:pPr>
              <w:rPr>
                <w:rFonts w:ascii="Verdana" w:hAnsi="Verdana"/>
                <w:sz w:val="20"/>
                <w:szCs w:val="20"/>
                <w:highlight w:val="yellow"/>
              </w:rPr>
            </w:pPr>
          </w:p>
          <w:p w14:paraId="6B4499F3" w14:textId="77777777" w:rsidR="001145C1" w:rsidRPr="00E0250A" w:rsidRDefault="001145C1" w:rsidP="00201ECE">
            <w:pPr>
              <w:rPr>
                <w:rFonts w:ascii="Verdana" w:hAnsi="Verdana"/>
                <w:sz w:val="20"/>
                <w:szCs w:val="20"/>
                <w:highlight w:val="yellow"/>
              </w:rPr>
            </w:pPr>
          </w:p>
          <w:p w14:paraId="41D2F836" w14:textId="77777777" w:rsidR="001145C1" w:rsidRPr="00E0250A" w:rsidRDefault="001145C1" w:rsidP="00201ECE">
            <w:pPr>
              <w:rPr>
                <w:rFonts w:ascii="Verdana" w:hAnsi="Verdana"/>
                <w:sz w:val="20"/>
                <w:szCs w:val="20"/>
              </w:rPr>
            </w:pPr>
            <w:r w:rsidRPr="00E0250A">
              <w:rPr>
                <w:rFonts w:ascii="Verdana" w:hAnsi="Verdana"/>
                <w:sz w:val="20"/>
                <w:szCs w:val="20"/>
              </w:rPr>
              <w:t>Conclusie van de assessor en aanbeveling: (</w:t>
            </w:r>
            <w:r w:rsidRPr="00E0250A">
              <w:rPr>
                <w:rFonts w:ascii="Verdana" w:hAnsi="Verdana"/>
                <w:i/>
                <w:sz w:val="20"/>
                <w:szCs w:val="20"/>
              </w:rPr>
              <w:t>de assessor bevestigt, nuanceert of weerlegt op basis van argumenten</w:t>
            </w:r>
            <w:r w:rsidRPr="00E0250A">
              <w:rPr>
                <w:rFonts w:ascii="Verdana" w:hAnsi="Verdana"/>
                <w:sz w:val="20"/>
                <w:szCs w:val="20"/>
              </w:rPr>
              <w:t xml:space="preserve">): </w:t>
            </w:r>
          </w:p>
          <w:p w14:paraId="55890FE6" w14:textId="77777777" w:rsidR="001145C1" w:rsidRPr="00E0250A" w:rsidRDefault="001145C1" w:rsidP="00201ECE">
            <w:pPr>
              <w:rPr>
                <w:rFonts w:ascii="Verdana" w:hAnsi="Verdana"/>
                <w:sz w:val="20"/>
                <w:szCs w:val="20"/>
              </w:rPr>
            </w:pPr>
          </w:p>
          <w:p w14:paraId="0633D40F" w14:textId="77777777" w:rsidR="001145C1" w:rsidRPr="00E0250A" w:rsidRDefault="001145C1" w:rsidP="00201ECE">
            <w:pPr>
              <w:rPr>
                <w:rFonts w:ascii="Verdana" w:hAnsi="Verdana"/>
                <w:sz w:val="20"/>
                <w:szCs w:val="20"/>
              </w:rPr>
            </w:pPr>
          </w:p>
          <w:p w14:paraId="0D5AED56" w14:textId="77777777" w:rsidR="001145C1" w:rsidRDefault="001145C1" w:rsidP="00201ECE">
            <w:pPr>
              <w:rPr>
                <w:rFonts w:ascii="Verdana" w:hAnsi="Verdana"/>
                <w:i/>
                <w:sz w:val="20"/>
                <w:szCs w:val="20"/>
              </w:rPr>
            </w:pPr>
          </w:p>
          <w:p w14:paraId="744FC452" w14:textId="77777777" w:rsidR="001145C1" w:rsidRDefault="001145C1" w:rsidP="00201ECE">
            <w:pPr>
              <w:rPr>
                <w:rFonts w:ascii="Verdana" w:hAnsi="Verdana"/>
                <w:i/>
                <w:sz w:val="20"/>
                <w:szCs w:val="20"/>
              </w:rPr>
            </w:pPr>
          </w:p>
          <w:p w14:paraId="332B73F4" w14:textId="77777777" w:rsidR="001145C1" w:rsidRDefault="001145C1" w:rsidP="00201ECE">
            <w:pPr>
              <w:rPr>
                <w:rFonts w:ascii="Verdana" w:hAnsi="Verdana"/>
                <w:i/>
                <w:sz w:val="20"/>
                <w:szCs w:val="20"/>
              </w:rPr>
            </w:pPr>
          </w:p>
          <w:p w14:paraId="250C1C5A" w14:textId="77777777" w:rsidR="001145C1" w:rsidRDefault="001145C1" w:rsidP="00201ECE">
            <w:pPr>
              <w:rPr>
                <w:rFonts w:ascii="Verdana" w:hAnsi="Verdana"/>
                <w:i/>
                <w:sz w:val="20"/>
                <w:szCs w:val="20"/>
              </w:rPr>
            </w:pPr>
          </w:p>
          <w:p w14:paraId="5CA871D3" w14:textId="77777777" w:rsidR="001145C1" w:rsidRDefault="001145C1" w:rsidP="00201ECE">
            <w:pPr>
              <w:rPr>
                <w:rFonts w:ascii="Verdana" w:hAnsi="Verdana"/>
                <w:i/>
                <w:sz w:val="20"/>
                <w:szCs w:val="20"/>
              </w:rPr>
            </w:pPr>
          </w:p>
          <w:p w14:paraId="45239048" w14:textId="77777777" w:rsidR="001145C1" w:rsidRDefault="001145C1" w:rsidP="00201ECE">
            <w:pPr>
              <w:rPr>
                <w:rFonts w:ascii="Verdana" w:hAnsi="Verdana"/>
                <w:i/>
                <w:sz w:val="20"/>
                <w:szCs w:val="20"/>
              </w:rPr>
            </w:pPr>
          </w:p>
          <w:p w14:paraId="0062F1D4" w14:textId="77777777" w:rsidR="001145C1" w:rsidRDefault="001145C1" w:rsidP="00201ECE">
            <w:pPr>
              <w:rPr>
                <w:rFonts w:ascii="Verdana" w:hAnsi="Verdana"/>
                <w:i/>
                <w:sz w:val="20"/>
                <w:szCs w:val="20"/>
              </w:rPr>
            </w:pPr>
          </w:p>
          <w:p w14:paraId="6EE3F30E" w14:textId="77777777" w:rsidR="001145C1" w:rsidRPr="00E0250A" w:rsidRDefault="001145C1" w:rsidP="00201ECE">
            <w:pPr>
              <w:rPr>
                <w:rFonts w:ascii="Verdana" w:hAnsi="Verdana"/>
                <w:i/>
                <w:sz w:val="20"/>
                <w:szCs w:val="20"/>
              </w:rPr>
            </w:pPr>
          </w:p>
          <w:p w14:paraId="39F06443" w14:textId="77777777" w:rsidR="001145C1" w:rsidRPr="00E0250A" w:rsidRDefault="001145C1" w:rsidP="00201ECE">
            <w:pPr>
              <w:rPr>
                <w:rFonts w:ascii="Verdana" w:hAnsi="Verdana"/>
                <w:i/>
                <w:sz w:val="20"/>
                <w:szCs w:val="20"/>
              </w:rPr>
            </w:pPr>
          </w:p>
          <w:p w14:paraId="56433016" w14:textId="77777777" w:rsidR="001145C1" w:rsidRPr="00E0250A" w:rsidRDefault="001145C1" w:rsidP="001145C1">
            <w:pPr>
              <w:pStyle w:val="ListParagraph"/>
              <w:numPr>
                <w:ilvl w:val="1"/>
                <w:numId w:val="1"/>
              </w:numPr>
              <w:rPr>
                <w:rFonts w:ascii="Verdana" w:hAnsi="Verdana"/>
                <w:b/>
                <w:sz w:val="20"/>
                <w:szCs w:val="20"/>
              </w:rPr>
            </w:pPr>
            <w:r w:rsidRPr="00E0250A">
              <w:rPr>
                <w:rFonts w:ascii="Verdana" w:hAnsi="Verdana"/>
                <w:b/>
                <w:sz w:val="20"/>
                <w:szCs w:val="20"/>
              </w:rPr>
              <w:t xml:space="preserve">De praktijk van het beheer van </w:t>
            </w:r>
            <w:r>
              <w:rPr>
                <w:rFonts w:ascii="Verdana" w:hAnsi="Verdana"/>
                <w:b/>
                <w:sz w:val="20"/>
                <w:szCs w:val="20"/>
              </w:rPr>
              <w:t xml:space="preserve">de </w:t>
            </w:r>
            <w:r w:rsidRPr="00E0250A">
              <w:rPr>
                <w:rFonts w:ascii="Verdana" w:hAnsi="Verdana"/>
                <w:b/>
                <w:sz w:val="20"/>
                <w:szCs w:val="20"/>
              </w:rPr>
              <w:t>evaluatieprocessen</w:t>
            </w:r>
          </w:p>
          <w:p w14:paraId="6A989C59" w14:textId="77777777" w:rsidR="001145C1" w:rsidRPr="00E0250A" w:rsidRDefault="001145C1" w:rsidP="00201ECE">
            <w:pPr>
              <w:pStyle w:val="ListParagraph"/>
              <w:ind w:left="765"/>
              <w:rPr>
                <w:rFonts w:ascii="Verdana" w:hAnsi="Verdana"/>
                <w:b/>
                <w:i/>
                <w:sz w:val="20"/>
                <w:szCs w:val="20"/>
              </w:rPr>
            </w:pPr>
          </w:p>
          <w:p w14:paraId="7BB2F2CC" w14:textId="77777777" w:rsidR="001145C1" w:rsidRPr="00E0250A" w:rsidRDefault="001145C1" w:rsidP="00201ECE">
            <w:pPr>
              <w:rPr>
                <w:rFonts w:ascii="Verdana" w:hAnsi="Verdana"/>
                <w:sz w:val="20"/>
                <w:szCs w:val="20"/>
              </w:rPr>
            </w:pPr>
            <w:r w:rsidRPr="00E0250A">
              <w:rPr>
                <w:rFonts w:ascii="Verdana" w:hAnsi="Verdana"/>
                <w:sz w:val="20"/>
                <w:szCs w:val="20"/>
              </w:rPr>
              <w:t xml:space="preserve">Volgens de organisatie zijn dit </w:t>
            </w:r>
            <w:r>
              <w:rPr>
                <w:rFonts w:ascii="Verdana" w:hAnsi="Verdana"/>
                <w:sz w:val="20"/>
                <w:szCs w:val="20"/>
              </w:rPr>
              <w:t>haar</w:t>
            </w:r>
            <w:r w:rsidRPr="00E0250A">
              <w:rPr>
                <w:rFonts w:ascii="Verdana" w:hAnsi="Verdana"/>
                <w:sz w:val="20"/>
                <w:szCs w:val="20"/>
              </w:rPr>
              <w:t xml:space="preserve"> sterke punten (</w:t>
            </w:r>
            <w:r w:rsidRPr="00E0250A">
              <w:rPr>
                <w:rFonts w:ascii="Verdana" w:hAnsi="Verdana"/>
                <w:i/>
                <w:sz w:val="20"/>
                <w:szCs w:val="20"/>
              </w:rPr>
              <w:t>maak een samenvatting</w:t>
            </w:r>
            <w:r w:rsidRPr="00E0250A">
              <w:rPr>
                <w:rFonts w:ascii="Verdana" w:hAnsi="Verdana"/>
                <w:sz w:val="20"/>
                <w:szCs w:val="20"/>
              </w:rPr>
              <w:t>):</w:t>
            </w:r>
          </w:p>
          <w:p w14:paraId="1B196E9A" w14:textId="77777777" w:rsidR="001145C1" w:rsidRDefault="001145C1" w:rsidP="001145C1">
            <w:pPr>
              <w:pStyle w:val="ListParagraph"/>
              <w:rPr>
                <w:rFonts w:ascii="Verdana" w:hAnsi="Verdana"/>
                <w:sz w:val="20"/>
                <w:szCs w:val="20"/>
              </w:rPr>
            </w:pPr>
          </w:p>
          <w:p w14:paraId="39B4D267" w14:textId="77777777" w:rsidR="001145C1" w:rsidRDefault="001145C1" w:rsidP="001145C1">
            <w:pPr>
              <w:pStyle w:val="ListParagraph"/>
              <w:rPr>
                <w:rFonts w:ascii="Verdana" w:hAnsi="Verdana"/>
                <w:sz w:val="20"/>
                <w:szCs w:val="20"/>
              </w:rPr>
            </w:pPr>
          </w:p>
          <w:p w14:paraId="68F885B1" w14:textId="77777777" w:rsidR="001145C1" w:rsidRDefault="001145C1" w:rsidP="001145C1">
            <w:pPr>
              <w:pStyle w:val="ListParagraph"/>
              <w:rPr>
                <w:rFonts w:ascii="Verdana" w:hAnsi="Verdana"/>
                <w:sz w:val="20"/>
                <w:szCs w:val="20"/>
              </w:rPr>
            </w:pPr>
          </w:p>
          <w:p w14:paraId="212DD40F" w14:textId="77777777" w:rsidR="001145C1" w:rsidRDefault="001145C1" w:rsidP="001145C1">
            <w:pPr>
              <w:pStyle w:val="ListParagraph"/>
              <w:rPr>
                <w:rFonts w:ascii="Verdana" w:hAnsi="Verdana"/>
                <w:sz w:val="20"/>
                <w:szCs w:val="20"/>
              </w:rPr>
            </w:pPr>
          </w:p>
          <w:p w14:paraId="762D077B" w14:textId="77777777" w:rsidR="001145C1" w:rsidRPr="001145C1" w:rsidRDefault="001145C1" w:rsidP="001145C1">
            <w:pPr>
              <w:rPr>
                <w:rFonts w:ascii="Verdana" w:hAnsi="Verdana"/>
                <w:sz w:val="20"/>
                <w:szCs w:val="20"/>
              </w:rPr>
            </w:pPr>
          </w:p>
          <w:p w14:paraId="3884F730" w14:textId="77777777" w:rsidR="001145C1" w:rsidRDefault="001145C1" w:rsidP="001145C1">
            <w:pPr>
              <w:pStyle w:val="ListParagraph"/>
              <w:rPr>
                <w:rFonts w:ascii="Verdana" w:hAnsi="Verdana"/>
                <w:sz w:val="20"/>
                <w:szCs w:val="20"/>
              </w:rPr>
            </w:pPr>
          </w:p>
          <w:p w14:paraId="600BCFDE" w14:textId="77777777" w:rsidR="001145C1" w:rsidRPr="001145C1" w:rsidRDefault="001145C1" w:rsidP="001145C1">
            <w:pPr>
              <w:pStyle w:val="ListParagraph"/>
              <w:rPr>
                <w:rFonts w:ascii="Verdana" w:hAnsi="Verdana"/>
                <w:sz w:val="20"/>
                <w:szCs w:val="20"/>
              </w:rPr>
            </w:pPr>
          </w:p>
          <w:p w14:paraId="403252E9" w14:textId="77777777" w:rsidR="001145C1" w:rsidRPr="00E0250A" w:rsidRDefault="001145C1" w:rsidP="00201ECE">
            <w:pPr>
              <w:rPr>
                <w:rFonts w:ascii="Verdana" w:hAnsi="Verdana"/>
                <w:sz w:val="20"/>
                <w:szCs w:val="20"/>
              </w:rPr>
            </w:pPr>
            <w:r w:rsidRPr="00E0250A">
              <w:rPr>
                <w:rFonts w:ascii="Verdana" w:hAnsi="Verdana"/>
                <w:sz w:val="20"/>
                <w:szCs w:val="20"/>
              </w:rPr>
              <w:t xml:space="preserve">Volgens de organisatie zijn dit </w:t>
            </w:r>
            <w:r>
              <w:rPr>
                <w:rFonts w:ascii="Verdana" w:hAnsi="Verdana"/>
                <w:sz w:val="20"/>
                <w:szCs w:val="20"/>
              </w:rPr>
              <w:t xml:space="preserve">haar </w:t>
            </w:r>
            <w:r w:rsidRPr="00E0250A">
              <w:rPr>
                <w:rFonts w:ascii="Verdana" w:hAnsi="Verdana"/>
                <w:sz w:val="20"/>
                <w:szCs w:val="20"/>
              </w:rPr>
              <w:t xml:space="preserve">verbeterpunten: </w:t>
            </w:r>
          </w:p>
          <w:p w14:paraId="65A3979F" w14:textId="77777777" w:rsidR="001145C1" w:rsidRDefault="001145C1" w:rsidP="001145C1">
            <w:pPr>
              <w:pStyle w:val="ListParagraph"/>
              <w:rPr>
                <w:rFonts w:ascii="Verdana" w:hAnsi="Verdana"/>
                <w:sz w:val="20"/>
                <w:szCs w:val="20"/>
              </w:rPr>
            </w:pPr>
          </w:p>
          <w:p w14:paraId="4FFCACF1" w14:textId="77777777" w:rsidR="001145C1" w:rsidRDefault="001145C1" w:rsidP="001145C1">
            <w:pPr>
              <w:pStyle w:val="ListParagraph"/>
              <w:rPr>
                <w:rFonts w:ascii="Verdana" w:hAnsi="Verdana"/>
                <w:sz w:val="20"/>
                <w:szCs w:val="20"/>
              </w:rPr>
            </w:pPr>
          </w:p>
          <w:p w14:paraId="2B836EE5" w14:textId="77777777" w:rsidR="001145C1" w:rsidRDefault="001145C1" w:rsidP="001145C1">
            <w:pPr>
              <w:pStyle w:val="ListParagraph"/>
              <w:rPr>
                <w:rFonts w:ascii="Verdana" w:hAnsi="Verdana"/>
                <w:sz w:val="20"/>
                <w:szCs w:val="20"/>
              </w:rPr>
            </w:pPr>
          </w:p>
          <w:p w14:paraId="6C421CC2" w14:textId="77777777" w:rsidR="001145C1" w:rsidRDefault="001145C1" w:rsidP="001145C1">
            <w:pPr>
              <w:rPr>
                <w:rFonts w:ascii="Verdana" w:hAnsi="Verdana"/>
                <w:sz w:val="20"/>
                <w:szCs w:val="20"/>
              </w:rPr>
            </w:pPr>
          </w:p>
          <w:p w14:paraId="3F5628F3" w14:textId="77777777" w:rsidR="001145C1" w:rsidRPr="001145C1" w:rsidRDefault="001145C1" w:rsidP="001145C1">
            <w:pPr>
              <w:rPr>
                <w:rFonts w:ascii="Verdana" w:hAnsi="Verdana"/>
                <w:sz w:val="20"/>
                <w:szCs w:val="20"/>
              </w:rPr>
            </w:pPr>
          </w:p>
          <w:p w14:paraId="676DD076" w14:textId="77777777" w:rsidR="001145C1" w:rsidRPr="00E0250A" w:rsidRDefault="001145C1" w:rsidP="00201ECE">
            <w:pPr>
              <w:rPr>
                <w:rFonts w:ascii="Verdana" w:hAnsi="Verdana"/>
                <w:sz w:val="20"/>
                <w:szCs w:val="20"/>
                <w:highlight w:val="yellow"/>
              </w:rPr>
            </w:pPr>
          </w:p>
          <w:p w14:paraId="7AE32511" w14:textId="77777777" w:rsidR="001145C1" w:rsidRPr="00E0250A" w:rsidRDefault="001145C1" w:rsidP="00201ECE">
            <w:pPr>
              <w:rPr>
                <w:rFonts w:ascii="Verdana" w:hAnsi="Verdana"/>
                <w:sz w:val="20"/>
                <w:szCs w:val="20"/>
              </w:rPr>
            </w:pPr>
            <w:r w:rsidRPr="00E0250A">
              <w:rPr>
                <w:rFonts w:ascii="Verdana" w:hAnsi="Verdana"/>
                <w:sz w:val="20"/>
                <w:szCs w:val="20"/>
              </w:rPr>
              <w:t>Conclusie van de assessor en aanbeveling: (</w:t>
            </w:r>
            <w:r w:rsidRPr="00E0250A">
              <w:rPr>
                <w:rFonts w:ascii="Verdana" w:hAnsi="Verdana"/>
                <w:i/>
                <w:sz w:val="20"/>
                <w:szCs w:val="20"/>
              </w:rPr>
              <w:t>de assessor bevestigt, nuanceert of weerlegt op basis van argumenten</w:t>
            </w:r>
            <w:r w:rsidRPr="00E0250A">
              <w:rPr>
                <w:rFonts w:ascii="Verdana" w:hAnsi="Verdana"/>
                <w:sz w:val="20"/>
                <w:szCs w:val="20"/>
              </w:rPr>
              <w:t>):</w:t>
            </w:r>
          </w:p>
          <w:p w14:paraId="7711F415" w14:textId="77777777" w:rsidR="001145C1" w:rsidRPr="00E0250A" w:rsidRDefault="001145C1" w:rsidP="00201ECE">
            <w:pPr>
              <w:rPr>
                <w:rFonts w:ascii="Verdana" w:hAnsi="Verdana"/>
                <w:sz w:val="20"/>
                <w:szCs w:val="20"/>
              </w:rPr>
            </w:pPr>
          </w:p>
          <w:p w14:paraId="06CDD406" w14:textId="77777777" w:rsidR="001145C1" w:rsidRPr="00E0250A" w:rsidRDefault="001145C1" w:rsidP="00201ECE">
            <w:pPr>
              <w:rPr>
                <w:rFonts w:ascii="Verdana" w:hAnsi="Verdana"/>
                <w:i/>
                <w:sz w:val="20"/>
                <w:szCs w:val="20"/>
              </w:rPr>
            </w:pPr>
          </w:p>
          <w:p w14:paraId="214BB08A" w14:textId="77777777" w:rsidR="001145C1" w:rsidRPr="00E0250A" w:rsidRDefault="001145C1" w:rsidP="00201ECE">
            <w:pPr>
              <w:rPr>
                <w:rFonts w:ascii="Verdana" w:hAnsi="Verdana"/>
                <w:i/>
                <w:sz w:val="20"/>
                <w:szCs w:val="20"/>
              </w:rPr>
            </w:pPr>
          </w:p>
          <w:p w14:paraId="6FC0671C" w14:textId="77777777" w:rsidR="001145C1" w:rsidRDefault="001145C1" w:rsidP="00201ECE">
            <w:pPr>
              <w:rPr>
                <w:rFonts w:ascii="Verdana" w:hAnsi="Verdana"/>
                <w:i/>
                <w:sz w:val="20"/>
                <w:szCs w:val="20"/>
              </w:rPr>
            </w:pPr>
          </w:p>
          <w:p w14:paraId="43409A3A" w14:textId="77777777" w:rsidR="001145C1" w:rsidRDefault="001145C1" w:rsidP="00201ECE">
            <w:pPr>
              <w:rPr>
                <w:rFonts w:ascii="Verdana" w:hAnsi="Verdana"/>
                <w:i/>
                <w:sz w:val="20"/>
                <w:szCs w:val="20"/>
              </w:rPr>
            </w:pPr>
          </w:p>
          <w:p w14:paraId="2069830E" w14:textId="77777777" w:rsidR="001145C1" w:rsidRDefault="001145C1" w:rsidP="00201ECE">
            <w:pPr>
              <w:rPr>
                <w:rFonts w:ascii="Verdana" w:hAnsi="Verdana"/>
                <w:i/>
                <w:sz w:val="20"/>
                <w:szCs w:val="20"/>
              </w:rPr>
            </w:pPr>
          </w:p>
          <w:p w14:paraId="0AD57DB7" w14:textId="77777777" w:rsidR="001145C1" w:rsidRDefault="001145C1" w:rsidP="00201ECE">
            <w:pPr>
              <w:rPr>
                <w:rFonts w:ascii="Verdana" w:hAnsi="Verdana"/>
                <w:i/>
                <w:sz w:val="20"/>
                <w:szCs w:val="20"/>
              </w:rPr>
            </w:pPr>
          </w:p>
          <w:p w14:paraId="3B448FDA" w14:textId="77777777" w:rsidR="001145C1" w:rsidRDefault="001145C1" w:rsidP="00201ECE">
            <w:pPr>
              <w:rPr>
                <w:rFonts w:ascii="Verdana" w:hAnsi="Verdana"/>
                <w:i/>
                <w:sz w:val="20"/>
                <w:szCs w:val="20"/>
              </w:rPr>
            </w:pPr>
          </w:p>
          <w:p w14:paraId="504F64C7" w14:textId="77777777" w:rsidR="001145C1" w:rsidRDefault="001145C1" w:rsidP="00201ECE">
            <w:pPr>
              <w:rPr>
                <w:rFonts w:ascii="Verdana" w:hAnsi="Verdana"/>
                <w:i/>
                <w:sz w:val="20"/>
                <w:szCs w:val="20"/>
              </w:rPr>
            </w:pPr>
          </w:p>
          <w:p w14:paraId="10DA042E" w14:textId="77777777" w:rsidR="001145C1" w:rsidRDefault="001145C1" w:rsidP="00201ECE">
            <w:pPr>
              <w:rPr>
                <w:rFonts w:ascii="Verdana" w:hAnsi="Verdana"/>
                <w:i/>
                <w:sz w:val="20"/>
                <w:szCs w:val="20"/>
              </w:rPr>
            </w:pPr>
          </w:p>
          <w:p w14:paraId="16DF230B" w14:textId="77777777" w:rsidR="001145C1" w:rsidRPr="00E0250A" w:rsidRDefault="001145C1" w:rsidP="00201ECE">
            <w:pPr>
              <w:rPr>
                <w:rFonts w:ascii="Verdana" w:hAnsi="Verdana"/>
                <w:i/>
                <w:sz w:val="20"/>
                <w:szCs w:val="20"/>
              </w:rPr>
            </w:pPr>
          </w:p>
          <w:p w14:paraId="095017AB" w14:textId="77777777" w:rsidR="001145C1" w:rsidRPr="00E0250A" w:rsidRDefault="001145C1" w:rsidP="00201ECE">
            <w:pPr>
              <w:rPr>
                <w:rFonts w:ascii="Verdana" w:hAnsi="Verdana"/>
                <w:i/>
                <w:sz w:val="20"/>
                <w:szCs w:val="20"/>
              </w:rPr>
            </w:pPr>
          </w:p>
          <w:p w14:paraId="60A8B736" w14:textId="77777777" w:rsidR="001145C1" w:rsidRPr="00E0250A" w:rsidRDefault="001145C1" w:rsidP="001145C1">
            <w:pPr>
              <w:pStyle w:val="ListParagraph"/>
              <w:numPr>
                <w:ilvl w:val="1"/>
                <w:numId w:val="1"/>
              </w:numPr>
              <w:rPr>
                <w:rFonts w:ascii="Verdana" w:hAnsi="Verdana"/>
                <w:b/>
                <w:sz w:val="20"/>
                <w:szCs w:val="20"/>
              </w:rPr>
            </w:pPr>
            <w:r w:rsidRPr="00E0250A">
              <w:rPr>
                <w:rFonts w:ascii="Verdana" w:hAnsi="Verdana"/>
                <w:b/>
                <w:sz w:val="20"/>
                <w:szCs w:val="20"/>
              </w:rPr>
              <w:lastRenderedPageBreak/>
              <w:t>De evaluatierapporten</w:t>
            </w:r>
          </w:p>
          <w:p w14:paraId="43898662" w14:textId="77777777" w:rsidR="001145C1" w:rsidRPr="00E0250A" w:rsidRDefault="001145C1" w:rsidP="00201ECE">
            <w:pPr>
              <w:pStyle w:val="ListParagraph"/>
              <w:ind w:left="405"/>
              <w:rPr>
                <w:rFonts w:ascii="Verdana" w:hAnsi="Verdana"/>
                <w:b/>
                <w:sz w:val="20"/>
                <w:szCs w:val="20"/>
              </w:rPr>
            </w:pPr>
          </w:p>
          <w:p w14:paraId="0DF5296F" w14:textId="77777777" w:rsidR="001145C1" w:rsidRPr="00E0250A" w:rsidRDefault="001145C1" w:rsidP="00201ECE">
            <w:pPr>
              <w:rPr>
                <w:rFonts w:ascii="Verdana" w:hAnsi="Verdana"/>
                <w:sz w:val="20"/>
                <w:szCs w:val="20"/>
              </w:rPr>
            </w:pPr>
            <w:r w:rsidRPr="00E0250A">
              <w:rPr>
                <w:rFonts w:ascii="Verdana" w:hAnsi="Verdana"/>
                <w:sz w:val="20"/>
                <w:szCs w:val="20"/>
              </w:rPr>
              <w:t>Volgens de organisatie zijn dit de sterke punten (</w:t>
            </w:r>
            <w:r w:rsidRPr="00E0250A">
              <w:rPr>
                <w:rFonts w:ascii="Verdana" w:hAnsi="Verdana"/>
                <w:i/>
                <w:sz w:val="20"/>
                <w:szCs w:val="20"/>
              </w:rPr>
              <w:t>maak een samenvatting</w:t>
            </w:r>
            <w:r w:rsidRPr="00E0250A">
              <w:rPr>
                <w:rFonts w:ascii="Verdana" w:hAnsi="Verdana"/>
                <w:sz w:val="20"/>
                <w:szCs w:val="20"/>
              </w:rPr>
              <w:t>):</w:t>
            </w:r>
          </w:p>
          <w:p w14:paraId="114333E9" w14:textId="77777777" w:rsidR="001145C1" w:rsidRPr="00E0250A" w:rsidRDefault="001145C1" w:rsidP="00201ECE">
            <w:pPr>
              <w:rPr>
                <w:rFonts w:ascii="Verdana" w:hAnsi="Verdana"/>
                <w:sz w:val="20"/>
                <w:szCs w:val="20"/>
              </w:rPr>
            </w:pPr>
          </w:p>
          <w:p w14:paraId="5A2B280B" w14:textId="77777777" w:rsidR="001145C1" w:rsidRDefault="001145C1" w:rsidP="001145C1">
            <w:pPr>
              <w:pStyle w:val="ListParagraph"/>
              <w:rPr>
                <w:rFonts w:ascii="Verdana" w:hAnsi="Verdana"/>
                <w:sz w:val="20"/>
                <w:szCs w:val="20"/>
              </w:rPr>
            </w:pPr>
          </w:p>
          <w:p w14:paraId="44AC02E4" w14:textId="77777777" w:rsidR="001145C1" w:rsidRDefault="001145C1" w:rsidP="001145C1">
            <w:pPr>
              <w:pStyle w:val="ListParagraph"/>
              <w:rPr>
                <w:rFonts w:ascii="Verdana" w:hAnsi="Verdana"/>
                <w:sz w:val="20"/>
                <w:szCs w:val="20"/>
              </w:rPr>
            </w:pPr>
          </w:p>
          <w:p w14:paraId="15F7B6F4" w14:textId="77777777" w:rsidR="001145C1" w:rsidRDefault="001145C1" w:rsidP="001145C1">
            <w:pPr>
              <w:pStyle w:val="ListParagraph"/>
              <w:rPr>
                <w:rFonts w:ascii="Verdana" w:hAnsi="Verdana"/>
                <w:sz w:val="20"/>
                <w:szCs w:val="20"/>
              </w:rPr>
            </w:pPr>
          </w:p>
          <w:p w14:paraId="5B32651D" w14:textId="77777777" w:rsidR="001145C1" w:rsidRPr="00E0250A" w:rsidRDefault="001145C1" w:rsidP="001145C1">
            <w:pPr>
              <w:pStyle w:val="ListParagraph"/>
              <w:rPr>
                <w:rFonts w:ascii="Verdana" w:hAnsi="Verdana"/>
                <w:sz w:val="20"/>
                <w:szCs w:val="20"/>
              </w:rPr>
            </w:pPr>
          </w:p>
          <w:p w14:paraId="375DE566" w14:textId="77777777" w:rsidR="001145C1" w:rsidRPr="00E0250A" w:rsidRDefault="001145C1" w:rsidP="00201ECE">
            <w:pPr>
              <w:rPr>
                <w:rFonts w:ascii="Verdana" w:hAnsi="Verdana"/>
                <w:sz w:val="20"/>
                <w:szCs w:val="20"/>
              </w:rPr>
            </w:pPr>
          </w:p>
          <w:p w14:paraId="2836480F" w14:textId="77777777" w:rsidR="001145C1" w:rsidRPr="00E0250A" w:rsidRDefault="001145C1" w:rsidP="00201ECE">
            <w:pPr>
              <w:rPr>
                <w:rFonts w:ascii="Verdana" w:hAnsi="Verdana"/>
                <w:sz w:val="20"/>
                <w:szCs w:val="20"/>
              </w:rPr>
            </w:pPr>
            <w:r w:rsidRPr="00E0250A">
              <w:rPr>
                <w:rFonts w:ascii="Verdana" w:hAnsi="Verdana"/>
                <w:sz w:val="20"/>
                <w:szCs w:val="20"/>
              </w:rPr>
              <w:t xml:space="preserve">Volgens de organisatie zijn dit verbeterpunten: </w:t>
            </w:r>
          </w:p>
          <w:p w14:paraId="45771E4C" w14:textId="77777777" w:rsidR="001145C1" w:rsidRDefault="001145C1" w:rsidP="001145C1">
            <w:pPr>
              <w:rPr>
                <w:rFonts w:ascii="Verdana" w:hAnsi="Verdana"/>
                <w:sz w:val="20"/>
                <w:szCs w:val="20"/>
              </w:rPr>
            </w:pPr>
          </w:p>
          <w:p w14:paraId="05D221F4" w14:textId="77777777" w:rsidR="001145C1" w:rsidRDefault="001145C1" w:rsidP="001145C1">
            <w:pPr>
              <w:rPr>
                <w:rFonts w:ascii="Verdana" w:hAnsi="Verdana"/>
                <w:sz w:val="20"/>
                <w:szCs w:val="20"/>
              </w:rPr>
            </w:pPr>
          </w:p>
          <w:p w14:paraId="696D4709" w14:textId="77777777" w:rsidR="001145C1" w:rsidRDefault="001145C1" w:rsidP="001145C1">
            <w:pPr>
              <w:rPr>
                <w:rFonts w:ascii="Verdana" w:hAnsi="Verdana"/>
                <w:sz w:val="20"/>
                <w:szCs w:val="20"/>
              </w:rPr>
            </w:pPr>
          </w:p>
          <w:p w14:paraId="204B035B" w14:textId="77777777" w:rsidR="001145C1" w:rsidRDefault="001145C1" w:rsidP="001145C1">
            <w:pPr>
              <w:rPr>
                <w:rFonts w:ascii="Verdana" w:hAnsi="Verdana"/>
                <w:sz w:val="20"/>
                <w:szCs w:val="20"/>
              </w:rPr>
            </w:pPr>
          </w:p>
          <w:p w14:paraId="78CC80CA" w14:textId="77777777" w:rsidR="001145C1" w:rsidRPr="001145C1" w:rsidRDefault="001145C1" w:rsidP="001145C1">
            <w:pPr>
              <w:rPr>
                <w:rFonts w:ascii="Verdana" w:hAnsi="Verdana"/>
                <w:sz w:val="20"/>
                <w:szCs w:val="20"/>
              </w:rPr>
            </w:pPr>
          </w:p>
          <w:p w14:paraId="5875B134" w14:textId="77777777" w:rsidR="001145C1" w:rsidRPr="00E0250A" w:rsidRDefault="001145C1" w:rsidP="00201ECE">
            <w:pPr>
              <w:rPr>
                <w:rFonts w:ascii="Verdana" w:hAnsi="Verdana"/>
                <w:sz w:val="20"/>
                <w:szCs w:val="20"/>
                <w:highlight w:val="yellow"/>
              </w:rPr>
            </w:pPr>
          </w:p>
          <w:p w14:paraId="361C006B" w14:textId="77777777" w:rsidR="001145C1" w:rsidRPr="00E0250A" w:rsidRDefault="001145C1" w:rsidP="00201ECE">
            <w:pPr>
              <w:rPr>
                <w:rFonts w:ascii="Verdana" w:hAnsi="Verdana"/>
                <w:sz w:val="20"/>
                <w:szCs w:val="20"/>
                <w:highlight w:val="yellow"/>
              </w:rPr>
            </w:pPr>
          </w:p>
          <w:p w14:paraId="6B48CB41" w14:textId="77777777" w:rsidR="001145C1" w:rsidRPr="00E0250A" w:rsidRDefault="001145C1" w:rsidP="00201ECE">
            <w:pPr>
              <w:rPr>
                <w:rFonts w:ascii="Verdana" w:hAnsi="Verdana"/>
                <w:sz w:val="20"/>
                <w:szCs w:val="20"/>
              </w:rPr>
            </w:pPr>
            <w:r w:rsidRPr="00E0250A">
              <w:rPr>
                <w:rFonts w:ascii="Verdana" w:hAnsi="Verdana"/>
                <w:sz w:val="20"/>
                <w:szCs w:val="20"/>
              </w:rPr>
              <w:t>Conclusie van de assessor en aanbeveling: (</w:t>
            </w:r>
            <w:r w:rsidRPr="00E0250A">
              <w:rPr>
                <w:rFonts w:ascii="Verdana" w:hAnsi="Verdana"/>
                <w:i/>
                <w:sz w:val="20"/>
                <w:szCs w:val="20"/>
              </w:rPr>
              <w:t>de assessor bevestigt, nuanceert of weerlegt op basis van argumenten</w:t>
            </w:r>
            <w:r w:rsidRPr="00E0250A">
              <w:rPr>
                <w:rFonts w:ascii="Verdana" w:hAnsi="Verdana"/>
                <w:sz w:val="20"/>
                <w:szCs w:val="20"/>
              </w:rPr>
              <w:t>):</w:t>
            </w:r>
          </w:p>
          <w:p w14:paraId="62AA7A44" w14:textId="77777777" w:rsidR="001145C1" w:rsidRPr="00E0250A" w:rsidRDefault="001145C1" w:rsidP="00201ECE">
            <w:pPr>
              <w:rPr>
                <w:rFonts w:ascii="Verdana" w:hAnsi="Verdana"/>
                <w:b/>
                <w:i/>
                <w:sz w:val="20"/>
                <w:szCs w:val="20"/>
              </w:rPr>
            </w:pPr>
          </w:p>
          <w:p w14:paraId="41217412" w14:textId="77777777" w:rsidR="001145C1" w:rsidRPr="00E0250A" w:rsidRDefault="001145C1" w:rsidP="00201ECE">
            <w:pPr>
              <w:rPr>
                <w:rFonts w:ascii="Verdana" w:hAnsi="Verdana"/>
                <w:i/>
                <w:sz w:val="20"/>
                <w:szCs w:val="20"/>
              </w:rPr>
            </w:pPr>
          </w:p>
          <w:p w14:paraId="3B6EA98F" w14:textId="77777777" w:rsidR="001145C1" w:rsidRPr="00E0250A" w:rsidRDefault="001145C1" w:rsidP="00201ECE">
            <w:pPr>
              <w:rPr>
                <w:rFonts w:ascii="Verdana" w:hAnsi="Verdana"/>
                <w:i/>
                <w:sz w:val="20"/>
                <w:szCs w:val="20"/>
              </w:rPr>
            </w:pPr>
          </w:p>
          <w:p w14:paraId="1F6BB6AE" w14:textId="77777777" w:rsidR="001145C1" w:rsidRDefault="001145C1" w:rsidP="00201ECE">
            <w:pPr>
              <w:rPr>
                <w:rFonts w:ascii="Verdana" w:hAnsi="Verdana"/>
                <w:i/>
                <w:sz w:val="20"/>
                <w:szCs w:val="20"/>
              </w:rPr>
            </w:pPr>
          </w:p>
          <w:p w14:paraId="024C01FD" w14:textId="77777777" w:rsidR="001145C1" w:rsidRDefault="001145C1" w:rsidP="00201ECE">
            <w:pPr>
              <w:rPr>
                <w:rFonts w:ascii="Verdana" w:hAnsi="Verdana"/>
                <w:i/>
                <w:sz w:val="20"/>
                <w:szCs w:val="20"/>
              </w:rPr>
            </w:pPr>
          </w:p>
          <w:p w14:paraId="38F4F30B" w14:textId="77777777" w:rsidR="001145C1" w:rsidRDefault="001145C1" w:rsidP="00201ECE">
            <w:pPr>
              <w:rPr>
                <w:rFonts w:ascii="Verdana" w:hAnsi="Verdana"/>
                <w:i/>
                <w:sz w:val="20"/>
                <w:szCs w:val="20"/>
              </w:rPr>
            </w:pPr>
          </w:p>
          <w:p w14:paraId="281CC651" w14:textId="77777777" w:rsidR="001145C1" w:rsidRDefault="001145C1" w:rsidP="00201ECE">
            <w:pPr>
              <w:rPr>
                <w:rFonts w:ascii="Verdana" w:hAnsi="Verdana"/>
                <w:i/>
                <w:sz w:val="20"/>
                <w:szCs w:val="20"/>
              </w:rPr>
            </w:pPr>
          </w:p>
          <w:p w14:paraId="72F0C952" w14:textId="77777777" w:rsidR="001145C1" w:rsidRDefault="001145C1" w:rsidP="00201ECE">
            <w:pPr>
              <w:rPr>
                <w:rFonts w:ascii="Verdana" w:hAnsi="Verdana"/>
                <w:i/>
                <w:sz w:val="20"/>
                <w:szCs w:val="20"/>
              </w:rPr>
            </w:pPr>
          </w:p>
          <w:p w14:paraId="1A683BF6" w14:textId="77777777" w:rsidR="001145C1" w:rsidRPr="00E0250A" w:rsidRDefault="001145C1" w:rsidP="00201ECE">
            <w:pPr>
              <w:rPr>
                <w:rFonts w:ascii="Verdana" w:hAnsi="Verdana"/>
                <w:i/>
                <w:sz w:val="20"/>
                <w:szCs w:val="20"/>
              </w:rPr>
            </w:pPr>
          </w:p>
          <w:p w14:paraId="2BD118DF" w14:textId="77777777" w:rsidR="001145C1" w:rsidRPr="00E0250A" w:rsidRDefault="001145C1" w:rsidP="00201ECE">
            <w:pPr>
              <w:rPr>
                <w:rFonts w:ascii="Verdana" w:hAnsi="Verdana"/>
                <w:i/>
                <w:sz w:val="20"/>
                <w:szCs w:val="20"/>
              </w:rPr>
            </w:pPr>
          </w:p>
          <w:p w14:paraId="0FB3E7F3" w14:textId="77777777" w:rsidR="001145C1" w:rsidRPr="00E0250A" w:rsidRDefault="001145C1" w:rsidP="00201ECE">
            <w:pPr>
              <w:rPr>
                <w:rFonts w:ascii="Verdana" w:hAnsi="Verdana"/>
                <w:b/>
                <w:color w:val="F79646" w:themeColor="accent6"/>
                <w:sz w:val="20"/>
                <w:szCs w:val="20"/>
              </w:rPr>
            </w:pPr>
          </w:p>
          <w:p w14:paraId="03D60CF4" w14:textId="77777777" w:rsidR="001145C1" w:rsidRPr="00E0250A" w:rsidRDefault="001145C1" w:rsidP="001145C1">
            <w:pPr>
              <w:pStyle w:val="ListParagraph"/>
              <w:numPr>
                <w:ilvl w:val="0"/>
                <w:numId w:val="5"/>
              </w:numPr>
              <w:jc w:val="left"/>
              <w:rPr>
                <w:rFonts w:ascii="Verdana" w:hAnsi="Verdana"/>
                <w:b/>
                <w:i/>
                <w:color w:val="00B050"/>
                <w:sz w:val="20"/>
                <w:szCs w:val="20"/>
              </w:rPr>
            </w:pPr>
            <w:r w:rsidRPr="00E0250A">
              <w:rPr>
                <w:rFonts w:ascii="Verdana" w:hAnsi="Verdana"/>
                <w:b/>
                <w:color w:val="00B050"/>
                <w:sz w:val="20"/>
                <w:szCs w:val="20"/>
              </w:rPr>
              <w:t>Waardering van de assessor van de robuustheid van het systeem van evaluatie (score):</w:t>
            </w:r>
            <w:r w:rsidRPr="00E0250A">
              <w:rPr>
                <w:rFonts w:ascii="Verdana" w:hAnsi="Verdana"/>
                <w:b/>
                <w:i/>
                <w:color w:val="00B050"/>
                <w:sz w:val="20"/>
                <w:szCs w:val="20"/>
              </w:rPr>
              <w:t xml:space="preserve"> </w:t>
            </w:r>
          </w:p>
          <w:p w14:paraId="45BB9E8B" w14:textId="77777777" w:rsidR="001145C1" w:rsidRPr="00E0250A" w:rsidRDefault="001145C1" w:rsidP="00201ECE">
            <w:pPr>
              <w:pStyle w:val="ListParagraph"/>
              <w:ind w:left="1003"/>
              <w:jc w:val="left"/>
              <w:rPr>
                <w:rFonts w:ascii="Verdana" w:hAnsi="Verdana"/>
                <w:b/>
                <w:i/>
                <w:color w:val="00B050"/>
                <w:sz w:val="20"/>
                <w:szCs w:val="20"/>
              </w:rPr>
            </w:pPr>
          </w:p>
          <w:p w14:paraId="49BE1349" w14:textId="77777777" w:rsidR="001145C1" w:rsidRPr="00E0250A" w:rsidRDefault="001145C1" w:rsidP="00201ECE">
            <w:pPr>
              <w:rPr>
                <w:rFonts w:ascii="Verdana" w:hAnsi="Verdana"/>
                <w:b/>
                <w:i/>
                <w:color w:val="00B050"/>
                <w:sz w:val="20"/>
                <w:szCs w:val="20"/>
              </w:rPr>
            </w:pPr>
            <w:r w:rsidRPr="00E0250A">
              <w:rPr>
                <w:rFonts w:ascii="Verdana" w:hAnsi="Verdana"/>
                <w:i/>
                <w:sz w:val="20"/>
                <w:szCs w:val="20"/>
              </w:rPr>
              <w:t>De assessor voegt een samenvatting toe van het antwoord met de belangrijkste argumenten:</w:t>
            </w:r>
          </w:p>
          <w:p w14:paraId="1BF6BABA" w14:textId="77777777" w:rsidR="001145C1" w:rsidRPr="00E0250A" w:rsidRDefault="001145C1" w:rsidP="00201ECE">
            <w:pPr>
              <w:rPr>
                <w:rFonts w:ascii="Verdana" w:hAnsi="Verdana"/>
                <w:sz w:val="20"/>
                <w:szCs w:val="20"/>
              </w:rPr>
            </w:pPr>
          </w:p>
          <w:p w14:paraId="636637ED" w14:textId="77777777" w:rsidR="001145C1" w:rsidRPr="00E0250A" w:rsidRDefault="001145C1" w:rsidP="00201ECE">
            <w:pPr>
              <w:rPr>
                <w:rFonts w:ascii="Verdana" w:hAnsi="Verdana"/>
                <w:sz w:val="20"/>
                <w:szCs w:val="20"/>
              </w:rPr>
            </w:pPr>
          </w:p>
          <w:p w14:paraId="637C6E70" w14:textId="77777777" w:rsidR="001145C1" w:rsidRPr="00E0250A" w:rsidRDefault="001145C1" w:rsidP="00201ECE">
            <w:pPr>
              <w:rPr>
                <w:rFonts w:ascii="Verdana" w:hAnsi="Verdana"/>
                <w:sz w:val="20"/>
                <w:szCs w:val="20"/>
              </w:rPr>
            </w:pPr>
          </w:p>
          <w:p w14:paraId="37A5BBBE" w14:textId="77777777" w:rsidR="001145C1" w:rsidRPr="00E0250A" w:rsidRDefault="001145C1" w:rsidP="00201ECE">
            <w:pPr>
              <w:rPr>
                <w:rFonts w:ascii="Verdana" w:hAnsi="Verdana"/>
                <w:sz w:val="20"/>
                <w:szCs w:val="20"/>
              </w:rPr>
            </w:pPr>
          </w:p>
          <w:p w14:paraId="6C2047EE" w14:textId="77777777" w:rsidR="001145C1" w:rsidRPr="00E0250A" w:rsidRDefault="001145C1" w:rsidP="00201ECE">
            <w:pPr>
              <w:rPr>
                <w:rFonts w:ascii="Verdana" w:hAnsi="Verdana"/>
                <w:sz w:val="20"/>
                <w:szCs w:val="20"/>
              </w:rPr>
            </w:pPr>
          </w:p>
          <w:p w14:paraId="2D74627C" w14:textId="77777777" w:rsidR="001145C1" w:rsidRPr="00E0250A" w:rsidRDefault="001145C1" w:rsidP="00201ECE">
            <w:pPr>
              <w:rPr>
                <w:rFonts w:ascii="Verdana" w:hAnsi="Verdana"/>
                <w:sz w:val="20"/>
                <w:szCs w:val="20"/>
              </w:rPr>
            </w:pPr>
          </w:p>
          <w:p w14:paraId="64F2ED9C" w14:textId="77777777" w:rsidR="001145C1" w:rsidRPr="00E0250A" w:rsidRDefault="001145C1" w:rsidP="00201ECE">
            <w:pPr>
              <w:rPr>
                <w:rFonts w:ascii="Verdana" w:hAnsi="Verdana"/>
                <w:sz w:val="20"/>
                <w:szCs w:val="20"/>
              </w:rPr>
            </w:pPr>
          </w:p>
          <w:p w14:paraId="56926D36" w14:textId="77777777" w:rsidR="001145C1" w:rsidRPr="00E0250A" w:rsidRDefault="001145C1" w:rsidP="00201ECE">
            <w:pPr>
              <w:rPr>
                <w:rFonts w:ascii="Verdana" w:hAnsi="Verdana"/>
                <w:sz w:val="20"/>
                <w:szCs w:val="20"/>
              </w:rPr>
            </w:pPr>
          </w:p>
          <w:p w14:paraId="4A748DE7" w14:textId="77777777" w:rsidR="001145C1" w:rsidRDefault="001145C1" w:rsidP="00201ECE">
            <w:pPr>
              <w:rPr>
                <w:rFonts w:ascii="Verdana" w:hAnsi="Verdana"/>
                <w:sz w:val="20"/>
                <w:szCs w:val="20"/>
              </w:rPr>
            </w:pPr>
          </w:p>
          <w:p w14:paraId="7474B639" w14:textId="77777777" w:rsidR="001145C1" w:rsidRDefault="001145C1" w:rsidP="00201ECE">
            <w:pPr>
              <w:rPr>
                <w:rFonts w:ascii="Verdana" w:hAnsi="Verdana"/>
                <w:sz w:val="20"/>
                <w:szCs w:val="20"/>
              </w:rPr>
            </w:pPr>
          </w:p>
          <w:p w14:paraId="3C7FAAB5" w14:textId="77777777" w:rsidR="001145C1" w:rsidRDefault="001145C1" w:rsidP="00201ECE">
            <w:pPr>
              <w:rPr>
                <w:rFonts w:ascii="Verdana" w:hAnsi="Verdana"/>
                <w:sz w:val="20"/>
                <w:szCs w:val="20"/>
              </w:rPr>
            </w:pPr>
          </w:p>
          <w:p w14:paraId="08C4C14B" w14:textId="77777777" w:rsidR="001145C1" w:rsidRDefault="001145C1" w:rsidP="00201ECE">
            <w:pPr>
              <w:rPr>
                <w:rFonts w:ascii="Verdana" w:hAnsi="Verdana"/>
                <w:sz w:val="20"/>
                <w:szCs w:val="20"/>
              </w:rPr>
            </w:pPr>
          </w:p>
          <w:p w14:paraId="7F37FE0F" w14:textId="77777777" w:rsidR="001145C1" w:rsidRDefault="001145C1" w:rsidP="00201ECE">
            <w:pPr>
              <w:rPr>
                <w:rFonts w:ascii="Verdana" w:hAnsi="Verdana"/>
                <w:sz w:val="20"/>
                <w:szCs w:val="20"/>
              </w:rPr>
            </w:pPr>
          </w:p>
          <w:p w14:paraId="221A7EE9" w14:textId="77777777" w:rsidR="001145C1" w:rsidRDefault="001145C1" w:rsidP="00201ECE">
            <w:pPr>
              <w:rPr>
                <w:rFonts w:ascii="Verdana" w:hAnsi="Verdana"/>
                <w:sz w:val="20"/>
                <w:szCs w:val="20"/>
              </w:rPr>
            </w:pPr>
          </w:p>
          <w:p w14:paraId="6D83750D" w14:textId="77777777" w:rsidR="001145C1" w:rsidRDefault="001145C1" w:rsidP="00201ECE">
            <w:pPr>
              <w:rPr>
                <w:rFonts w:ascii="Verdana" w:hAnsi="Verdana"/>
                <w:sz w:val="20"/>
                <w:szCs w:val="20"/>
              </w:rPr>
            </w:pPr>
          </w:p>
          <w:p w14:paraId="672E6DB4" w14:textId="77777777" w:rsidR="001145C1" w:rsidRDefault="001145C1" w:rsidP="00201ECE">
            <w:pPr>
              <w:rPr>
                <w:rFonts w:ascii="Verdana" w:hAnsi="Verdana"/>
                <w:sz w:val="20"/>
                <w:szCs w:val="20"/>
              </w:rPr>
            </w:pPr>
          </w:p>
          <w:p w14:paraId="7B338780" w14:textId="77777777" w:rsidR="001145C1" w:rsidRDefault="001145C1" w:rsidP="00201ECE">
            <w:pPr>
              <w:rPr>
                <w:rFonts w:ascii="Verdana" w:hAnsi="Verdana"/>
                <w:sz w:val="20"/>
                <w:szCs w:val="20"/>
              </w:rPr>
            </w:pPr>
          </w:p>
          <w:p w14:paraId="02E23609" w14:textId="77777777" w:rsidR="001145C1" w:rsidRDefault="001145C1" w:rsidP="00201ECE">
            <w:pPr>
              <w:rPr>
                <w:rFonts w:ascii="Verdana" w:hAnsi="Verdana"/>
                <w:sz w:val="20"/>
                <w:szCs w:val="20"/>
              </w:rPr>
            </w:pPr>
          </w:p>
          <w:p w14:paraId="3B3FA666" w14:textId="77777777" w:rsidR="001145C1" w:rsidRDefault="001145C1" w:rsidP="00201ECE">
            <w:pPr>
              <w:rPr>
                <w:rFonts w:ascii="Verdana" w:hAnsi="Verdana"/>
                <w:sz w:val="20"/>
                <w:szCs w:val="20"/>
              </w:rPr>
            </w:pPr>
          </w:p>
          <w:p w14:paraId="13DF7A91" w14:textId="77777777" w:rsidR="001145C1" w:rsidRDefault="001145C1" w:rsidP="00201ECE">
            <w:pPr>
              <w:rPr>
                <w:rFonts w:ascii="Verdana" w:hAnsi="Verdana"/>
                <w:sz w:val="20"/>
                <w:szCs w:val="20"/>
              </w:rPr>
            </w:pPr>
          </w:p>
          <w:p w14:paraId="7F6DB92E" w14:textId="77777777" w:rsidR="001145C1" w:rsidRDefault="001145C1" w:rsidP="00201ECE">
            <w:pPr>
              <w:rPr>
                <w:rFonts w:ascii="Verdana" w:hAnsi="Verdana"/>
                <w:sz w:val="20"/>
                <w:szCs w:val="20"/>
              </w:rPr>
            </w:pPr>
          </w:p>
          <w:p w14:paraId="2F6615DE" w14:textId="77777777" w:rsidR="001145C1" w:rsidRPr="00E0250A" w:rsidRDefault="001145C1" w:rsidP="00201ECE">
            <w:pPr>
              <w:rPr>
                <w:rFonts w:ascii="Verdana" w:hAnsi="Verdana"/>
                <w:sz w:val="20"/>
                <w:szCs w:val="20"/>
              </w:rPr>
            </w:pPr>
          </w:p>
          <w:p w14:paraId="7A61BEBC" w14:textId="77777777" w:rsidR="001145C1" w:rsidRPr="00E0250A" w:rsidRDefault="001145C1" w:rsidP="00201ECE">
            <w:pPr>
              <w:rPr>
                <w:rFonts w:ascii="Verdana" w:hAnsi="Verdana"/>
                <w:sz w:val="20"/>
                <w:szCs w:val="20"/>
              </w:rPr>
            </w:pPr>
          </w:p>
        </w:tc>
      </w:tr>
      <w:tr w:rsidR="001145C1" w:rsidRPr="00E0250A" w14:paraId="26BB7F04" w14:textId="77777777" w:rsidTr="00201ECE">
        <w:tc>
          <w:tcPr>
            <w:tcW w:w="8777" w:type="dxa"/>
          </w:tcPr>
          <w:p w14:paraId="17760C1D" w14:textId="77777777" w:rsidR="001145C1" w:rsidRPr="00E0250A" w:rsidRDefault="001145C1" w:rsidP="001145C1">
            <w:pPr>
              <w:pStyle w:val="ListParagraph"/>
              <w:numPr>
                <w:ilvl w:val="0"/>
                <w:numId w:val="1"/>
              </w:numPr>
              <w:spacing w:after="160"/>
              <w:jc w:val="left"/>
              <w:rPr>
                <w:rFonts w:ascii="Verdana" w:hAnsi="Verdana"/>
                <w:b/>
                <w:sz w:val="20"/>
                <w:szCs w:val="20"/>
              </w:rPr>
            </w:pPr>
            <w:r w:rsidRPr="00E0250A">
              <w:rPr>
                <w:rFonts w:ascii="Verdana" w:hAnsi="Verdana"/>
                <w:b/>
                <w:sz w:val="20"/>
                <w:szCs w:val="20"/>
              </w:rPr>
              <w:lastRenderedPageBreak/>
              <w:t xml:space="preserve">Coherentie en kwaliteit van het verbeterplan </w:t>
            </w:r>
          </w:p>
        </w:tc>
      </w:tr>
      <w:tr w:rsidR="001145C1" w:rsidRPr="00E0250A" w14:paraId="02716AAB" w14:textId="77777777" w:rsidTr="00201ECE">
        <w:tc>
          <w:tcPr>
            <w:tcW w:w="8777" w:type="dxa"/>
          </w:tcPr>
          <w:p w14:paraId="02048510" w14:textId="77777777" w:rsidR="001145C1" w:rsidRPr="00E0250A" w:rsidRDefault="001145C1" w:rsidP="00201ECE">
            <w:pPr>
              <w:spacing w:after="160"/>
              <w:jc w:val="left"/>
              <w:rPr>
                <w:rFonts w:ascii="Verdana" w:hAnsi="Verdana"/>
                <w:b/>
                <w:sz w:val="20"/>
                <w:szCs w:val="20"/>
              </w:rPr>
            </w:pPr>
            <w:r w:rsidRPr="00E0250A">
              <w:rPr>
                <w:rFonts w:ascii="Verdana" w:hAnsi="Verdana"/>
                <w:b/>
                <w:sz w:val="20"/>
                <w:szCs w:val="20"/>
              </w:rPr>
              <w:t>7.1. Welke capaciteitsdomeinen wil de organisatie verbeteren/versterken/consolideren?</w:t>
            </w:r>
          </w:p>
        </w:tc>
      </w:tr>
      <w:tr w:rsidR="001145C1" w:rsidRPr="00E0250A" w14:paraId="352C98CF" w14:textId="77777777" w:rsidTr="00201ECE">
        <w:tc>
          <w:tcPr>
            <w:tcW w:w="8777" w:type="dxa"/>
          </w:tcPr>
          <w:p w14:paraId="5415C9E9" w14:textId="77777777" w:rsidR="001145C1" w:rsidRDefault="001145C1" w:rsidP="00201ECE">
            <w:pPr>
              <w:spacing w:after="160"/>
              <w:jc w:val="left"/>
              <w:rPr>
                <w:rFonts w:ascii="Verdana" w:hAnsi="Verdana"/>
                <w:i/>
                <w:sz w:val="20"/>
                <w:szCs w:val="20"/>
              </w:rPr>
            </w:pPr>
            <w:r w:rsidRPr="00E0250A">
              <w:rPr>
                <w:rFonts w:ascii="Verdana" w:hAnsi="Verdana"/>
                <w:i/>
                <w:sz w:val="20"/>
                <w:szCs w:val="20"/>
              </w:rPr>
              <w:t>Beschrijf de prioriteiten in relatie tot de capaciteit die versterkt moet worden:</w:t>
            </w:r>
          </w:p>
          <w:p w14:paraId="62EFCB6D" w14:textId="77777777" w:rsidR="001145C1" w:rsidRPr="00E0250A" w:rsidRDefault="001145C1" w:rsidP="00201ECE">
            <w:pPr>
              <w:spacing w:after="160"/>
              <w:jc w:val="left"/>
              <w:rPr>
                <w:rFonts w:ascii="Verdana" w:hAnsi="Verdana"/>
                <w:i/>
                <w:sz w:val="20"/>
                <w:szCs w:val="20"/>
              </w:rPr>
            </w:pPr>
          </w:p>
          <w:tbl>
            <w:tblPr>
              <w:tblStyle w:val="TableGrid"/>
              <w:tblpPr w:leftFromText="141" w:rightFromText="141" w:vertAnchor="text" w:horzAnchor="margin" w:tblpY="-7"/>
              <w:tblOverlap w:val="never"/>
              <w:tblW w:w="0" w:type="auto"/>
              <w:tblLook w:val="04A0" w:firstRow="1" w:lastRow="0" w:firstColumn="1" w:lastColumn="0" w:noHBand="0" w:noVBand="1"/>
            </w:tblPr>
            <w:tblGrid>
              <w:gridCol w:w="3256"/>
              <w:gridCol w:w="5295"/>
            </w:tblGrid>
            <w:tr w:rsidR="001145C1" w:rsidRPr="00E0250A" w14:paraId="5457376D" w14:textId="77777777" w:rsidTr="00201ECE">
              <w:tc>
                <w:tcPr>
                  <w:tcW w:w="3256" w:type="dxa"/>
                </w:tcPr>
                <w:p w14:paraId="245BFA5A" w14:textId="77777777" w:rsidR="001145C1" w:rsidRPr="00E0250A" w:rsidRDefault="001145C1" w:rsidP="00201ECE">
                  <w:pPr>
                    <w:spacing w:after="160"/>
                    <w:jc w:val="left"/>
                    <w:rPr>
                      <w:rFonts w:ascii="Verdana" w:hAnsi="Verdana"/>
                      <w:b/>
                      <w:sz w:val="20"/>
                      <w:szCs w:val="20"/>
                    </w:rPr>
                  </w:pPr>
                  <w:r w:rsidRPr="00E0250A">
                    <w:rPr>
                      <w:rFonts w:ascii="Verdana" w:hAnsi="Verdana"/>
                      <w:b/>
                      <w:sz w:val="20"/>
                      <w:szCs w:val="20"/>
                    </w:rPr>
                    <w:t>Capaciteitsdomein</w:t>
                  </w:r>
                </w:p>
              </w:tc>
              <w:tc>
                <w:tcPr>
                  <w:tcW w:w="5295" w:type="dxa"/>
                </w:tcPr>
                <w:p w14:paraId="77A01BCB" w14:textId="77777777" w:rsidR="001145C1" w:rsidRPr="00E0250A" w:rsidRDefault="001145C1" w:rsidP="00201ECE">
                  <w:pPr>
                    <w:spacing w:after="160"/>
                    <w:jc w:val="left"/>
                    <w:rPr>
                      <w:rFonts w:ascii="Verdana" w:hAnsi="Verdana"/>
                      <w:b/>
                      <w:sz w:val="20"/>
                      <w:szCs w:val="20"/>
                    </w:rPr>
                  </w:pPr>
                  <w:r w:rsidRPr="00E0250A">
                    <w:rPr>
                      <w:rFonts w:ascii="Verdana" w:hAnsi="Verdana"/>
                      <w:b/>
                      <w:sz w:val="20"/>
                      <w:szCs w:val="20"/>
                    </w:rPr>
                    <w:t>Verbeterprioriteiten</w:t>
                  </w:r>
                </w:p>
              </w:tc>
            </w:tr>
            <w:tr w:rsidR="001145C1" w:rsidRPr="00E0250A" w14:paraId="013580D2" w14:textId="77777777" w:rsidTr="00201ECE">
              <w:tc>
                <w:tcPr>
                  <w:tcW w:w="3256" w:type="dxa"/>
                </w:tcPr>
                <w:p w14:paraId="30F63407" w14:textId="77777777" w:rsidR="001145C1" w:rsidRPr="00E0250A" w:rsidRDefault="001145C1" w:rsidP="001145C1">
                  <w:pPr>
                    <w:pStyle w:val="ListParagraph"/>
                    <w:numPr>
                      <w:ilvl w:val="1"/>
                      <w:numId w:val="6"/>
                    </w:numPr>
                    <w:spacing w:after="160"/>
                    <w:ind w:left="306" w:hanging="284"/>
                    <w:rPr>
                      <w:rFonts w:ascii="Verdana" w:hAnsi="Verdana"/>
                      <w:sz w:val="20"/>
                      <w:szCs w:val="20"/>
                    </w:rPr>
                  </w:pPr>
                  <w:r w:rsidRPr="00E0250A">
                    <w:rPr>
                      <w:rFonts w:ascii="Verdana" w:hAnsi="Verdana"/>
                      <w:sz w:val="20"/>
                      <w:szCs w:val="20"/>
                    </w:rPr>
                    <w:t>Oriëntering</w:t>
                  </w:r>
                </w:p>
              </w:tc>
              <w:tc>
                <w:tcPr>
                  <w:tcW w:w="5295" w:type="dxa"/>
                </w:tcPr>
                <w:p w14:paraId="7036CBCE" w14:textId="77777777" w:rsidR="001145C1" w:rsidRPr="00E0250A" w:rsidRDefault="001145C1" w:rsidP="00201ECE">
                  <w:pPr>
                    <w:spacing w:after="160"/>
                    <w:jc w:val="left"/>
                    <w:rPr>
                      <w:rFonts w:ascii="Verdana" w:hAnsi="Verdana"/>
                      <w:sz w:val="20"/>
                      <w:szCs w:val="20"/>
                    </w:rPr>
                  </w:pPr>
                </w:p>
              </w:tc>
            </w:tr>
            <w:tr w:rsidR="001145C1" w:rsidRPr="00E0250A" w14:paraId="61F36825" w14:textId="77777777" w:rsidTr="00201ECE">
              <w:tc>
                <w:tcPr>
                  <w:tcW w:w="3256" w:type="dxa"/>
                </w:tcPr>
                <w:p w14:paraId="7C9BA9D0" w14:textId="77777777" w:rsidR="001145C1" w:rsidRPr="00E0250A" w:rsidRDefault="001145C1" w:rsidP="001145C1">
                  <w:pPr>
                    <w:pStyle w:val="ListParagraph"/>
                    <w:numPr>
                      <w:ilvl w:val="1"/>
                      <w:numId w:val="6"/>
                    </w:numPr>
                    <w:spacing w:after="160"/>
                    <w:ind w:left="306" w:hanging="284"/>
                    <w:jc w:val="left"/>
                    <w:rPr>
                      <w:rFonts w:ascii="Verdana" w:hAnsi="Verdana"/>
                      <w:sz w:val="20"/>
                      <w:szCs w:val="20"/>
                    </w:rPr>
                  </w:pPr>
                  <w:r w:rsidRPr="00E0250A">
                    <w:rPr>
                      <w:rFonts w:ascii="Verdana" w:hAnsi="Verdana"/>
                      <w:sz w:val="20"/>
                      <w:szCs w:val="20"/>
                    </w:rPr>
                    <w:t>Structuur, rollen en taken</w:t>
                  </w:r>
                </w:p>
              </w:tc>
              <w:tc>
                <w:tcPr>
                  <w:tcW w:w="5295" w:type="dxa"/>
                </w:tcPr>
                <w:p w14:paraId="7ACE933C" w14:textId="77777777" w:rsidR="001145C1" w:rsidRPr="00E0250A" w:rsidRDefault="001145C1" w:rsidP="00201ECE">
                  <w:pPr>
                    <w:spacing w:after="160"/>
                    <w:jc w:val="left"/>
                    <w:rPr>
                      <w:rFonts w:ascii="Verdana" w:hAnsi="Verdana"/>
                      <w:sz w:val="20"/>
                      <w:szCs w:val="20"/>
                    </w:rPr>
                  </w:pPr>
                </w:p>
              </w:tc>
            </w:tr>
            <w:tr w:rsidR="001145C1" w:rsidRPr="00E0250A" w14:paraId="1EA1C702" w14:textId="77777777" w:rsidTr="00201ECE">
              <w:tc>
                <w:tcPr>
                  <w:tcW w:w="3256" w:type="dxa"/>
                </w:tcPr>
                <w:p w14:paraId="51EF3D50" w14:textId="77777777" w:rsidR="001145C1" w:rsidRPr="00E0250A" w:rsidRDefault="001145C1" w:rsidP="001145C1">
                  <w:pPr>
                    <w:pStyle w:val="ListParagraph"/>
                    <w:numPr>
                      <w:ilvl w:val="1"/>
                      <w:numId w:val="6"/>
                    </w:numPr>
                    <w:spacing w:after="160"/>
                    <w:ind w:left="306" w:hanging="284"/>
                    <w:jc w:val="left"/>
                    <w:rPr>
                      <w:rFonts w:ascii="Verdana" w:hAnsi="Verdana"/>
                      <w:sz w:val="20"/>
                      <w:szCs w:val="20"/>
                    </w:rPr>
                  </w:pPr>
                  <w:r w:rsidRPr="00E0250A">
                    <w:rPr>
                      <w:rFonts w:ascii="Verdana" w:hAnsi="Verdana"/>
                      <w:sz w:val="20"/>
                      <w:szCs w:val="20"/>
                    </w:rPr>
                    <w:t>Normatief kader, procedures en instrumenten</w:t>
                  </w:r>
                </w:p>
              </w:tc>
              <w:tc>
                <w:tcPr>
                  <w:tcW w:w="5295" w:type="dxa"/>
                </w:tcPr>
                <w:p w14:paraId="62101927" w14:textId="77777777" w:rsidR="001145C1" w:rsidRPr="00E0250A" w:rsidRDefault="001145C1" w:rsidP="00201ECE">
                  <w:pPr>
                    <w:spacing w:after="160"/>
                    <w:jc w:val="left"/>
                    <w:rPr>
                      <w:rFonts w:ascii="Verdana" w:hAnsi="Verdana"/>
                      <w:sz w:val="20"/>
                      <w:szCs w:val="20"/>
                    </w:rPr>
                  </w:pPr>
                </w:p>
              </w:tc>
            </w:tr>
            <w:tr w:rsidR="001145C1" w:rsidRPr="00E0250A" w14:paraId="7175AEA3" w14:textId="77777777" w:rsidTr="00201ECE">
              <w:tc>
                <w:tcPr>
                  <w:tcW w:w="3256" w:type="dxa"/>
                </w:tcPr>
                <w:p w14:paraId="3F5C6966" w14:textId="77777777" w:rsidR="001145C1" w:rsidRPr="00E0250A" w:rsidRDefault="001145C1" w:rsidP="001145C1">
                  <w:pPr>
                    <w:pStyle w:val="ListParagraph"/>
                    <w:numPr>
                      <w:ilvl w:val="1"/>
                      <w:numId w:val="6"/>
                    </w:numPr>
                    <w:spacing w:after="160"/>
                    <w:ind w:left="306" w:hanging="284"/>
                    <w:jc w:val="left"/>
                    <w:rPr>
                      <w:rFonts w:ascii="Verdana" w:hAnsi="Verdana"/>
                      <w:sz w:val="20"/>
                      <w:szCs w:val="20"/>
                    </w:rPr>
                  </w:pPr>
                  <w:r w:rsidRPr="00E0250A">
                    <w:rPr>
                      <w:rFonts w:ascii="Verdana" w:hAnsi="Verdana"/>
                      <w:sz w:val="20"/>
                      <w:szCs w:val="20"/>
                    </w:rPr>
                    <w:t>Leiderschap, organisatiecultuur en waarden</w:t>
                  </w:r>
                </w:p>
              </w:tc>
              <w:tc>
                <w:tcPr>
                  <w:tcW w:w="5295" w:type="dxa"/>
                </w:tcPr>
                <w:p w14:paraId="57444771" w14:textId="77777777" w:rsidR="001145C1" w:rsidRPr="00E0250A" w:rsidRDefault="001145C1" w:rsidP="00201ECE">
                  <w:pPr>
                    <w:spacing w:after="160"/>
                    <w:jc w:val="left"/>
                    <w:rPr>
                      <w:rFonts w:ascii="Verdana" w:hAnsi="Verdana"/>
                      <w:sz w:val="20"/>
                      <w:szCs w:val="20"/>
                    </w:rPr>
                  </w:pPr>
                </w:p>
              </w:tc>
            </w:tr>
            <w:tr w:rsidR="001145C1" w:rsidRPr="00E0250A" w14:paraId="175DF750" w14:textId="77777777" w:rsidTr="00201ECE">
              <w:tc>
                <w:tcPr>
                  <w:tcW w:w="3256" w:type="dxa"/>
                </w:tcPr>
                <w:p w14:paraId="4AB99555" w14:textId="77777777" w:rsidR="001145C1" w:rsidRPr="00E0250A" w:rsidRDefault="001145C1" w:rsidP="001145C1">
                  <w:pPr>
                    <w:pStyle w:val="ListParagraph"/>
                    <w:numPr>
                      <w:ilvl w:val="1"/>
                      <w:numId w:val="6"/>
                    </w:numPr>
                    <w:spacing w:after="160"/>
                    <w:ind w:left="306" w:hanging="284"/>
                    <w:jc w:val="left"/>
                    <w:rPr>
                      <w:rFonts w:ascii="Verdana" w:hAnsi="Verdana"/>
                      <w:sz w:val="20"/>
                      <w:szCs w:val="20"/>
                    </w:rPr>
                  </w:pPr>
                  <w:r w:rsidRPr="00E0250A">
                    <w:rPr>
                      <w:rFonts w:ascii="Verdana" w:hAnsi="Verdana"/>
                      <w:sz w:val="20"/>
                      <w:szCs w:val="20"/>
                    </w:rPr>
                    <w:t>Leren en versterken van competenties</w:t>
                  </w:r>
                </w:p>
              </w:tc>
              <w:tc>
                <w:tcPr>
                  <w:tcW w:w="5295" w:type="dxa"/>
                </w:tcPr>
                <w:p w14:paraId="4CA2A9EE" w14:textId="77777777" w:rsidR="001145C1" w:rsidRPr="00E0250A" w:rsidRDefault="001145C1" w:rsidP="00201ECE">
                  <w:pPr>
                    <w:spacing w:after="160"/>
                    <w:jc w:val="left"/>
                    <w:rPr>
                      <w:rFonts w:ascii="Verdana" w:hAnsi="Verdana"/>
                      <w:sz w:val="20"/>
                      <w:szCs w:val="20"/>
                    </w:rPr>
                  </w:pPr>
                </w:p>
              </w:tc>
            </w:tr>
            <w:tr w:rsidR="001145C1" w:rsidRPr="00E0250A" w14:paraId="787C8805" w14:textId="77777777" w:rsidTr="00201ECE">
              <w:tc>
                <w:tcPr>
                  <w:tcW w:w="3256" w:type="dxa"/>
                </w:tcPr>
                <w:p w14:paraId="0AE58877" w14:textId="77777777" w:rsidR="001145C1" w:rsidRPr="00E0250A" w:rsidRDefault="001145C1" w:rsidP="00201ECE">
                  <w:pPr>
                    <w:spacing w:after="160"/>
                    <w:rPr>
                      <w:rFonts w:ascii="Verdana" w:hAnsi="Verdana"/>
                      <w:sz w:val="20"/>
                      <w:szCs w:val="20"/>
                    </w:rPr>
                  </w:pPr>
                  <w:r>
                    <w:rPr>
                      <w:rFonts w:ascii="Verdana" w:hAnsi="Verdana"/>
                      <w:sz w:val="20"/>
                      <w:szCs w:val="20"/>
                    </w:rPr>
                    <w:t>A</w:t>
                  </w:r>
                  <w:r w:rsidRPr="00E0250A">
                    <w:rPr>
                      <w:rFonts w:ascii="Verdana" w:hAnsi="Verdana"/>
                      <w:sz w:val="20"/>
                      <w:szCs w:val="20"/>
                    </w:rPr>
                    <w:t>ndere</w:t>
                  </w:r>
                  <w:r w:rsidRPr="00E0250A">
                    <w:rPr>
                      <w:rStyle w:val="FootnoteReference"/>
                      <w:rFonts w:ascii="Verdana" w:eastAsiaTheme="majorEastAsia" w:hAnsi="Verdana"/>
                      <w:sz w:val="20"/>
                      <w:szCs w:val="20"/>
                    </w:rPr>
                    <w:footnoteReference w:id="3"/>
                  </w:r>
                </w:p>
              </w:tc>
              <w:tc>
                <w:tcPr>
                  <w:tcW w:w="5295" w:type="dxa"/>
                </w:tcPr>
                <w:p w14:paraId="22B0ECE3" w14:textId="77777777" w:rsidR="001145C1" w:rsidRPr="00E0250A" w:rsidRDefault="001145C1" w:rsidP="00201ECE">
                  <w:pPr>
                    <w:spacing w:after="160"/>
                    <w:rPr>
                      <w:rFonts w:ascii="Verdana" w:hAnsi="Verdana"/>
                      <w:sz w:val="20"/>
                      <w:szCs w:val="20"/>
                    </w:rPr>
                  </w:pPr>
                </w:p>
              </w:tc>
            </w:tr>
            <w:tr w:rsidR="001145C1" w:rsidRPr="00E0250A" w14:paraId="3AB6BDA6" w14:textId="77777777" w:rsidTr="00201ECE">
              <w:tc>
                <w:tcPr>
                  <w:tcW w:w="3256" w:type="dxa"/>
                </w:tcPr>
                <w:p w14:paraId="5C7B1390" w14:textId="77777777" w:rsidR="001145C1" w:rsidRPr="00E0250A" w:rsidRDefault="001145C1" w:rsidP="00201ECE">
                  <w:pPr>
                    <w:spacing w:after="160"/>
                    <w:jc w:val="left"/>
                    <w:rPr>
                      <w:rFonts w:ascii="Verdana" w:hAnsi="Verdana"/>
                      <w:sz w:val="20"/>
                      <w:szCs w:val="20"/>
                    </w:rPr>
                  </w:pPr>
                  <w:r w:rsidRPr="00E0250A">
                    <w:rPr>
                      <w:rFonts w:ascii="Verdana" w:hAnsi="Verdana"/>
                      <w:sz w:val="20"/>
                      <w:szCs w:val="20"/>
                    </w:rPr>
                    <w:t>Interne ondersteuning (wie en hoe?)</w:t>
                  </w:r>
                </w:p>
              </w:tc>
              <w:tc>
                <w:tcPr>
                  <w:tcW w:w="5295" w:type="dxa"/>
                </w:tcPr>
                <w:p w14:paraId="78AA5CCB" w14:textId="77777777" w:rsidR="001145C1" w:rsidRPr="00E0250A" w:rsidRDefault="001145C1" w:rsidP="00201ECE">
                  <w:pPr>
                    <w:spacing w:after="160"/>
                    <w:jc w:val="left"/>
                    <w:rPr>
                      <w:rFonts w:ascii="Verdana" w:hAnsi="Verdana"/>
                      <w:sz w:val="20"/>
                      <w:szCs w:val="20"/>
                    </w:rPr>
                  </w:pPr>
                </w:p>
              </w:tc>
            </w:tr>
            <w:tr w:rsidR="001145C1" w:rsidRPr="00E0250A" w14:paraId="301C542D" w14:textId="77777777" w:rsidTr="00201ECE">
              <w:tc>
                <w:tcPr>
                  <w:tcW w:w="3256" w:type="dxa"/>
                </w:tcPr>
                <w:p w14:paraId="0F966459" w14:textId="77777777" w:rsidR="001145C1" w:rsidRPr="00E0250A" w:rsidRDefault="001145C1" w:rsidP="00201ECE">
                  <w:pPr>
                    <w:spacing w:after="160"/>
                    <w:jc w:val="left"/>
                    <w:rPr>
                      <w:rFonts w:ascii="Verdana" w:hAnsi="Verdana"/>
                      <w:sz w:val="20"/>
                      <w:szCs w:val="20"/>
                    </w:rPr>
                  </w:pPr>
                  <w:r w:rsidRPr="00E0250A">
                    <w:rPr>
                      <w:rFonts w:ascii="Verdana" w:hAnsi="Verdana"/>
                      <w:sz w:val="20"/>
                      <w:szCs w:val="20"/>
                    </w:rPr>
                    <w:t>Externe ondersteuning (wie en hoe?)</w:t>
                  </w:r>
                </w:p>
              </w:tc>
              <w:tc>
                <w:tcPr>
                  <w:tcW w:w="5295" w:type="dxa"/>
                </w:tcPr>
                <w:p w14:paraId="1794520C" w14:textId="77777777" w:rsidR="001145C1" w:rsidRPr="00E0250A" w:rsidRDefault="001145C1" w:rsidP="00201ECE">
                  <w:pPr>
                    <w:spacing w:after="160"/>
                    <w:jc w:val="left"/>
                    <w:rPr>
                      <w:rFonts w:ascii="Verdana" w:hAnsi="Verdana"/>
                      <w:sz w:val="20"/>
                      <w:szCs w:val="20"/>
                    </w:rPr>
                  </w:pPr>
                </w:p>
              </w:tc>
            </w:tr>
          </w:tbl>
          <w:p w14:paraId="49D61691" w14:textId="77777777" w:rsidR="001145C1" w:rsidRPr="00E0250A" w:rsidRDefault="001145C1" w:rsidP="00201ECE">
            <w:pPr>
              <w:spacing w:after="160"/>
              <w:jc w:val="left"/>
              <w:rPr>
                <w:rFonts w:ascii="Verdana" w:hAnsi="Verdana"/>
                <w:b/>
                <w:sz w:val="20"/>
                <w:szCs w:val="20"/>
              </w:rPr>
            </w:pPr>
          </w:p>
        </w:tc>
      </w:tr>
      <w:tr w:rsidR="001145C1" w:rsidRPr="00E0250A" w14:paraId="1195C955" w14:textId="77777777" w:rsidTr="00201ECE">
        <w:tc>
          <w:tcPr>
            <w:tcW w:w="8777" w:type="dxa"/>
          </w:tcPr>
          <w:p w14:paraId="0AEF18C4" w14:textId="77777777" w:rsidR="001145C1" w:rsidRPr="00E0250A" w:rsidRDefault="001145C1" w:rsidP="00201ECE">
            <w:pPr>
              <w:spacing w:after="160"/>
              <w:jc w:val="left"/>
              <w:rPr>
                <w:rFonts w:ascii="Verdana" w:hAnsi="Verdana"/>
                <w:b/>
                <w:sz w:val="20"/>
                <w:szCs w:val="20"/>
              </w:rPr>
            </w:pPr>
            <w:r w:rsidRPr="00E0250A">
              <w:rPr>
                <w:rFonts w:ascii="Verdana" w:hAnsi="Verdana"/>
                <w:b/>
                <w:sz w:val="20"/>
                <w:szCs w:val="20"/>
              </w:rPr>
              <w:t>7.2. Coherentie en kwaliteit van het verbeterplan, rekening houdende met de zelfevaluatie en de context van de organisatie</w:t>
            </w:r>
          </w:p>
        </w:tc>
      </w:tr>
      <w:tr w:rsidR="001145C1" w:rsidRPr="00E0250A" w14:paraId="1CC91661" w14:textId="77777777" w:rsidTr="00201ECE">
        <w:tc>
          <w:tcPr>
            <w:tcW w:w="8777" w:type="dxa"/>
          </w:tcPr>
          <w:p w14:paraId="3A598936" w14:textId="77777777" w:rsidR="001145C1" w:rsidRPr="00E0250A" w:rsidRDefault="001145C1" w:rsidP="00201ECE">
            <w:pPr>
              <w:rPr>
                <w:rFonts w:ascii="Verdana" w:hAnsi="Verdana"/>
                <w:i/>
                <w:sz w:val="20"/>
                <w:szCs w:val="20"/>
              </w:rPr>
            </w:pPr>
            <w:r w:rsidRPr="00E0250A">
              <w:rPr>
                <w:rFonts w:ascii="Verdana" w:hAnsi="Verdana"/>
                <w:i/>
                <w:sz w:val="20"/>
                <w:szCs w:val="20"/>
              </w:rPr>
              <w:t xml:space="preserve">Is het plan coherent met de zelfevaluatie en de context van de organisatie?  Is het plan realistisch en te realiseren? Zijn de voorwaarden binnen de organisatie vervuld om een verbeterdynamiek mogelijk te maken? </w:t>
            </w:r>
          </w:p>
          <w:p w14:paraId="17F1B376" w14:textId="77777777" w:rsidR="001145C1" w:rsidRPr="00E0250A" w:rsidRDefault="001145C1" w:rsidP="00201ECE">
            <w:pPr>
              <w:rPr>
                <w:rFonts w:ascii="Verdana" w:hAnsi="Verdana"/>
                <w:sz w:val="20"/>
                <w:szCs w:val="20"/>
              </w:rPr>
            </w:pPr>
          </w:p>
          <w:p w14:paraId="2E7E7D5A" w14:textId="77777777" w:rsidR="001145C1" w:rsidRPr="00E0250A" w:rsidRDefault="001145C1" w:rsidP="00201ECE">
            <w:pPr>
              <w:rPr>
                <w:rFonts w:ascii="Verdana" w:hAnsi="Verdana"/>
                <w:sz w:val="20"/>
                <w:szCs w:val="20"/>
              </w:rPr>
            </w:pPr>
          </w:p>
          <w:p w14:paraId="459BA41C" w14:textId="77777777" w:rsidR="001145C1" w:rsidRPr="00E0250A" w:rsidRDefault="001145C1" w:rsidP="001145C1">
            <w:pPr>
              <w:pStyle w:val="ListParagraph"/>
              <w:numPr>
                <w:ilvl w:val="0"/>
                <w:numId w:val="5"/>
              </w:numPr>
              <w:rPr>
                <w:rFonts w:ascii="Verdana" w:hAnsi="Verdana"/>
                <w:i/>
                <w:color w:val="00B050"/>
                <w:sz w:val="20"/>
                <w:szCs w:val="20"/>
              </w:rPr>
            </w:pPr>
            <w:r w:rsidRPr="00E0250A">
              <w:rPr>
                <w:rFonts w:ascii="Verdana" w:hAnsi="Verdana"/>
                <w:b/>
                <w:color w:val="00B050"/>
                <w:sz w:val="20"/>
                <w:szCs w:val="20"/>
              </w:rPr>
              <w:t>Beoordeling door de assessor van de coherentie en de kwaliteit van het verbeterplan (na eventuele aanpassingen van het verbeterplan):</w:t>
            </w:r>
          </w:p>
          <w:p w14:paraId="7EF3ABC5" w14:textId="77777777" w:rsidR="001145C1" w:rsidRPr="00E0250A" w:rsidRDefault="001145C1" w:rsidP="00201ECE">
            <w:pPr>
              <w:rPr>
                <w:rFonts w:ascii="Verdana" w:hAnsi="Verdana"/>
                <w:i/>
                <w:sz w:val="20"/>
                <w:szCs w:val="20"/>
              </w:rPr>
            </w:pPr>
          </w:p>
          <w:p w14:paraId="6511B075" w14:textId="77777777" w:rsidR="001145C1" w:rsidRPr="00E0250A" w:rsidRDefault="001145C1" w:rsidP="00201ECE">
            <w:pPr>
              <w:rPr>
                <w:rFonts w:ascii="Verdana" w:hAnsi="Verdana"/>
                <w:i/>
                <w:sz w:val="20"/>
                <w:szCs w:val="20"/>
              </w:rPr>
            </w:pPr>
            <w:r w:rsidRPr="00E0250A">
              <w:rPr>
                <w:rFonts w:ascii="Verdana" w:hAnsi="Verdana"/>
                <w:i/>
                <w:sz w:val="20"/>
                <w:szCs w:val="20"/>
              </w:rPr>
              <w:t>De assessor voegt een samenvatting toe van het antwoord met de belangrijkste argumenten:</w:t>
            </w:r>
          </w:p>
          <w:p w14:paraId="72AB5723" w14:textId="77777777" w:rsidR="001145C1" w:rsidRPr="00E0250A" w:rsidRDefault="001145C1" w:rsidP="00201ECE">
            <w:pPr>
              <w:rPr>
                <w:rFonts w:ascii="Verdana" w:hAnsi="Verdana"/>
                <w:i/>
                <w:sz w:val="20"/>
                <w:szCs w:val="20"/>
              </w:rPr>
            </w:pPr>
          </w:p>
          <w:p w14:paraId="323AC35D" w14:textId="77777777" w:rsidR="001145C1" w:rsidRPr="00E0250A" w:rsidRDefault="001145C1" w:rsidP="00201ECE">
            <w:pPr>
              <w:rPr>
                <w:rFonts w:ascii="Verdana" w:hAnsi="Verdana"/>
                <w:i/>
                <w:sz w:val="20"/>
                <w:szCs w:val="20"/>
              </w:rPr>
            </w:pPr>
          </w:p>
          <w:p w14:paraId="1365A4F9" w14:textId="77777777" w:rsidR="001145C1" w:rsidRPr="00E0250A" w:rsidRDefault="001145C1" w:rsidP="00201ECE">
            <w:pPr>
              <w:rPr>
                <w:rFonts w:ascii="Verdana" w:hAnsi="Verdana"/>
                <w:i/>
                <w:sz w:val="20"/>
                <w:szCs w:val="20"/>
              </w:rPr>
            </w:pPr>
          </w:p>
          <w:p w14:paraId="3D76A44C" w14:textId="77777777" w:rsidR="001145C1" w:rsidRDefault="001145C1" w:rsidP="00201ECE">
            <w:pPr>
              <w:rPr>
                <w:rFonts w:ascii="Verdana" w:hAnsi="Verdana"/>
                <w:i/>
                <w:sz w:val="20"/>
                <w:szCs w:val="20"/>
              </w:rPr>
            </w:pPr>
          </w:p>
          <w:p w14:paraId="0B89C829" w14:textId="77777777" w:rsidR="001145C1" w:rsidRDefault="001145C1" w:rsidP="00201ECE">
            <w:pPr>
              <w:rPr>
                <w:rFonts w:ascii="Verdana" w:hAnsi="Verdana"/>
                <w:i/>
                <w:sz w:val="20"/>
                <w:szCs w:val="20"/>
              </w:rPr>
            </w:pPr>
          </w:p>
          <w:p w14:paraId="3FD08A7C" w14:textId="77777777" w:rsidR="001145C1" w:rsidRDefault="001145C1" w:rsidP="00201ECE">
            <w:pPr>
              <w:rPr>
                <w:rFonts w:ascii="Verdana" w:hAnsi="Verdana"/>
                <w:i/>
                <w:sz w:val="20"/>
                <w:szCs w:val="20"/>
              </w:rPr>
            </w:pPr>
          </w:p>
          <w:p w14:paraId="3E5D9CBA" w14:textId="77777777" w:rsidR="001145C1" w:rsidRDefault="001145C1" w:rsidP="00201ECE">
            <w:pPr>
              <w:rPr>
                <w:rFonts w:ascii="Verdana" w:hAnsi="Verdana"/>
                <w:i/>
                <w:sz w:val="20"/>
                <w:szCs w:val="20"/>
              </w:rPr>
            </w:pPr>
          </w:p>
          <w:p w14:paraId="285251B4" w14:textId="77777777" w:rsidR="001145C1" w:rsidRDefault="001145C1" w:rsidP="00201ECE">
            <w:pPr>
              <w:rPr>
                <w:rFonts w:ascii="Verdana" w:hAnsi="Verdana"/>
                <w:i/>
                <w:sz w:val="20"/>
                <w:szCs w:val="20"/>
              </w:rPr>
            </w:pPr>
          </w:p>
          <w:p w14:paraId="791540D3" w14:textId="77777777" w:rsidR="001145C1" w:rsidRPr="00E0250A" w:rsidRDefault="001145C1" w:rsidP="00201ECE">
            <w:pPr>
              <w:rPr>
                <w:rFonts w:ascii="Verdana" w:hAnsi="Verdana"/>
                <w:i/>
                <w:sz w:val="20"/>
                <w:szCs w:val="20"/>
              </w:rPr>
            </w:pPr>
          </w:p>
          <w:p w14:paraId="3F64E812" w14:textId="77777777" w:rsidR="001145C1" w:rsidRPr="00E0250A" w:rsidRDefault="001145C1" w:rsidP="00201ECE">
            <w:pPr>
              <w:rPr>
                <w:rFonts w:ascii="Verdana" w:hAnsi="Verdana"/>
                <w:b/>
                <w:i/>
                <w:color w:val="00B050"/>
                <w:sz w:val="20"/>
                <w:szCs w:val="20"/>
              </w:rPr>
            </w:pPr>
          </w:p>
          <w:p w14:paraId="1D27D953" w14:textId="77777777" w:rsidR="001145C1" w:rsidRPr="00E0250A" w:rsidRDefault="001145C1" w:rsidP="00201ECE">
            <w:pPr>
              <w:rPr>
                <w:rFonts w:ascii="Verdana" w:hAnsi="Verdana"/>
                <w:i/>
                <w:sz w:val="20"/>
                <w:szCs w:val="20"/>
              </w:rPr>
            </w:pPr>
          </w:p>
        </w:tc>
      </w:tr>
      <w:tr w:rsidR="001145C1" w:rsidRPr="00E0250A" w14:paraId="777FD6E0" w14:textId="77777777" w:rsidTr="00201ECE">
        <w:tc>
          <w:tcPr>
            <w:tcW w:w="8777" w:type="dxa"/>
          </w:tcPr>
          <w:p w14:paraId="696C36D1" w14:textId="77777777" w:rsidR="001145C1" w:rsidRPr="00E0250A" w:rsidRDefault="001145C1" w:rsidP="001145C1">
            <w:pPr>
              <w:pStyle w:val="ListParagraph"/>
              <w:numPr>
                <w:ilvl w:val="0"/>
                <w:numId w:val="1"/>
              </w:numPr>
              <w:spacing w:after="160"/>
              <w:jc w:val="left"/>
              <w:rPr>
                <w:rFonts w:ascii="Verdana" w:hAnsi="Verdana"/>
                <w:sz w:val="20"/>
                <w:szCs w:val="20"/>
              </w:rPr>
            </w:pPr>
            <w:r w:rsidRPr="00E0250A">
              <w:rPr>
                <w:rFonts w:ascii="Verdana" w:hAnsi="Verdana"/>
                <w:b/>
                <w:sz w:val="20"/>
                <w:szCs w:val="20"/>
              </w:rPr>
              <w:lastRenderedPageBreak/>
              <w:t xml:space="preserve">Identificeer en beschrijf de goede praktijken van de organisatie die gedeeld kunnen worden met de sector in het kader van collectief leren. </w:t>
            </w:r>
          </w:p>
        </w:tc>
      </w:tr>
      <w:tr w:rsidR="001145C1" w:rsidRPr="00E0250A" w14:paraId="746C4372" w14:textId="77777777" w:rsidTr="00201ECE">
        <w:tc>
          <w:tcPr>
            <w:tcW w:w="8777" w:type="dxa"/>
          </w:tcPr>
          <w:p w14:paraId="7E633F3D" w14:textId="77777777" w:rsidR="001145C1" w:rsidRPr="00E0250A" w:rsidRDefault="001145C1" w:rsidP="00201ECE">
            <w:pPr>
              <w:rPr>
                <w:rFonts w:ascii="Verdana" w:hAnsi="Verdana"/>
                <w:sz w:val="20"/>
                <w:szCs w:val="20"/>
              </w:rPr>
            </w:pPr>
            <w:r w:rsidRPr="00E0250A">
              <w:rPr>
                <w:rFonts w:ascii="Verdana" w:hAnsi="Verdana"/>
                <w:sz w:val="20"/>
                <w:szCs w:val="20"/>
              </w:rPr>
              <w:t xml:space="preserve">Antwoord: </w:t>
            </w:r>
          </w:p>
          <w:p w14:paraId="407E0EB5" w14:textId="77777777" w:rsidR="001145C1" w:rsidRDefault="001145C1" w:rsidP="001145C1">
            <w:pPr>
              <w:pStyle w:val="ListParagraph"/>
              <w:rPr>
                <w:rFonts w:ascii="Verdana" w:hAnsi="Verdana"/>
                <w:sz w:val="20"/>
                <w:szCs w:val="20"/>
              </w:rPr>
            </w:pPr>
          </w:p>
          <w:p w14:paraId="3F06FFDC" w14:textId="77777777" w:rsidR="001145C1" w:rsidRDefault="001145C1" w:rsidP="001145C1">
            <w:pPr>
              <w:pStyle w:val="ListParagraph"/>
              <w:rPr>
                <w:rFonts w:ascii="Verdana" w:hAnsi="Verdana"/>
                <w:sz w:val="20"/>
                <w:szCs w:val="20"/>
              </w:rPr>
            </w:pPr>
          </w:p>
          <w:p w14:paraId="0A92670D" w14:textId="77777777" w:rsidR="001145C1" w:rsidRDefault="001145C1" w:rsidP="001145C1">
            <w:pPr>
              <w:pStyle w:val="ListParagraph"/>
              <w:rPr>
                <w:rFonts w:ascii="Verdana" w:hAnsi="Verdana"/>
                <w:sz w:val="20"/>
                <w:szCs w:val="20"/>
              </w:rPr>
            </w:pPr>
          </w:p>
          <w:p w14:paraId="2D88262E" w14:textId="77777777" w:rsidR="001145C1" w:rsidRDefault="001145C1" w:rsidP="001145C1">
            <w:pPr>
              <w:pStyle w:val="ListParagraph"/>
              <w:rPr>
                <w:rFonts w:ascii="Verdana" w:hAnsi="Verdana"/>
                <w:sz w:val="20"/>
                <w:szCs w:val="20"/>
              </w:rPr>
            </w:pPr>
          </w:p>
          <w:p w14:paraId="5B2D7EFD" w14:textId="77777777" w:rsidR="001145C1" w:rsidRDefault="001145C1" w:rsidP="001145C1">
            <w:pPr>
              <w:pStyle w:val="ListParagraph"/>
              <w:rPr>
                <w:rFonts w:ascii="Verdana" w:hAnsi="Verdana"/>
                <w:sz w:val="20"/>
                <w:szCs w:val="20"/>
              </w:rPr>
            </w:pPr>
          </w:p>
          <w:p w14:paraId="7B6D864D" w14:textId="77777777" w:rsidR="001145C1" w:rsidRDefault="001145C1" w:rsidP="001145C1">
            <w:pPr>
              <w:pStyle w:val="ListParagraph"/>
              <w:rPr>
                <w:rFonts w:ascii="Verdana" w:hAnsi="Verdana"/>
                <w:sz w:val="20"/>
                <w:szCs w:val="20"/>
              </w:rPr>
            </w:pPr>
          </w:p>
          <w:p w14:paraId="33C6225F" w14:textId="77777777" w:rsidR="001145C1" w:rsidRDefault="001145C1" w:rsidP="001145C1">
            <w:pPr>
              <w:pStyle w:val="ListParagraph"/>
              <w:rPr>
                <w:rFonts w:ascii="Verdana" w:hAnsi="Verdana"/>
                <w:sz w:val="20"/>
                <w:szCs w:val="20"/>
              </w:rPr>
            </w:pPr>
          </w:p>
          <w:p w14:paraId="53216DA7" w14:textId="77777777" w:rsidR="001145C1" w:rsidRDefault="001145C1" w:rsidP="001145C1">
            <w:pPr>
              <w:pStyle w:val="ListParagraph"/>
              <w:rPr>
                <w:rFonts w:ascii="Verdana" w:hAnsi="Verdana"/>
                <w:sz w:val="20"/>
                <w:szCs w:val="20"/>
              </w:rPr>
            </w:pPr>
          </w:p>
          <w:p w14:paraId="44788306" w14:textId="77777777" w:rsidR="001145C1" w:rsidRDefault="001145C1" w:rsidP="001145C1">
            <w:pPr>
              <w:pStyle w:val="ListParagraph"/>
              <w:rPr>
                <w:rFonts w:ascii="Verdana" w:hAnsi="Verdana"/>
                <w:sz w:val="20"/>
                <w:szCs w:val="20"/>
              </w:rPr>
            </w:pPr>
          </w:p>
          <w:p w14:paraId="5E475179" w14:textId="77777777" w:rsidR="001145C1" w:rsidRDefault="001145C1" w:rsidP="001145C1">
            <w:pPr>
              <w:pStyle w:val="ListParagraph"/>
              <w:rPr>
                <w:rFonts w:ascii="Verdana" w:hAnsi="Verdana"/>
                <w:sz w:val="20"/>
                <w:szCs w:val="20"/>
              </w:rPr>
            </w:pPr>
          </w:p>
          <w:p w14:paraId="710D760E" w14:textId="77777777" w:rsidR="001145C1" w:rsidRDefault="001145C1" w:rsidP="001145C1">
            <w:pPr>
              <w:pStyle w:val="ListParagraph"/>
              <w:rPr>
                <w:rFonts w:ascii="Verdana" w:hAnsi="Verdana"/>
                <w:sz w:val="20"/>
                <w:szCs w:val="20"/>
              </w:rPr>
            </w:pPr>
          </w:p>
          <w:p w14:paraId="2C76F4E4" w14:textId="77777777" w:rsidR="001145C1" w:rsidRPr="00E0250A" w:rsidRDefault="001145C1" w:rsidP="001145C1">
            <w:pPr>
              <w:pStyle w:val="ListParagraph"/>
              <w:rPr>
                <w:rFonts w:ascii="Verdana" w:hAnsi="Verdana"/>
                <w:sz w:val="20"/>
                <w:szCs w:val="20"/>
              </w:rPr>
            </w:pPr>
          </w:p>
          <w:p w14:paraId="6A9DA7C4" w14:textId="77777777" w:rsidR="001145C1" w:rsidRPr="00E0250A" w:rsidRDefault="001145C1" w:rsidP="00201ECE">
            <w:pPr>
              <w:rPr>
                <w:rFonts w:ascii="Verdana" w:hAnsi="Verdana"/>
                <w:sz w:val="20"/>
                <w:szCs w:val="20"/>
              </w:rPr>
            </w:pPr>
          </w:p>
          <w:p w14:paraId="3D39FB58" w14:textId="77777777" w:rsidR="001145C1" w:rsidRPr="00E0250A" w:rsidRDefault="001145C1" w:rsidP="00201ECE">
            <w:pPr>
              <w:rPr>
                <w:rFonts w:ascii="Verdana" w:hAnsi="Verdana"/>
                <w:sz w:val="20"/>
                <w:szCs w:val="20"/>
              </w:rPr>
            </w:pPr>
          </w:p>
        </w:tc>
      </w:tr>
      <w:tr w:rsidR="001145C1" w:rsidRPr="00E0250A" w14:paraId="61F6173F" w14:textId="77777777" w:rsidTr="00201ECE">
        <w:tc>
          <w:tcPr>
            <w:tcW w:w="8777" w:type="dxa"/>
          </w:tcPr>
          <w:p w14:paraId="78645C81" w14:textId="77777777" w:rsidR="001145C1" w:rsidRPr="00E0250A" w:rsidRDefault="001145C1" w:rsidP="00201ECE">
            <w:pPr>
              <w:rPr>
                <w:rFonts w:ascii="Verdana" w:hAnsi="Verdana"/>
                <w:sz w:val="20"/>
                <w:szCs w:val="20"/>
              </w:rPr>
            </w:pPr>
            <w:r w:rsidRPr="00E0250A">
              <w:rPr>
                <w:rFonts w:ascii="Verdana" w:hAnsi="Verdana"/>
                <w:sz w:val="20"/>
                <w:szCs w:val="20"/>
              </w:rPr>
              <w:t>Bijlagen:</w:t>
            </w:r>
          </w:p>
          <w:p w14:paraId="3D3DB6E0" w14:textId="77777777" w:rsidR="001145C1" w:rsidRPr="00E0250A" w:rsidRDefault="001145C1" w:rsidP="001145C1">
            <w:pPr>
              <w:pStyle w:val="ListParagraph"/>
              <w:numPr>
                <w:ilvl w:val="0"/>
                <w:numId w:val="3"/>
              </w:numPr>
              <w:rPr>
                <w:rFonts w:ascii="Verdana" w:hAnsi="Verdana"/>
                <w:sz w:val="20"/>
                <w:szCs w:val="20"/>
              </w:rPr>
            </w:pPr>
            <w:r w:rsidRPr="00E0250A">
              <w:rPr>
                <w:rFonts w:ascii="Verdana" w:hAnsi="Verdana"/>
                <w:sz w:val="20"/>
                <w:szCs w:val="20"/>
              </w:rPr>
              <w:t>Personen die werden geïnterviewd (naam + functie)</w:t>
            </w:r>
          </w:p>
          <w:p w14:paraId="039D8C84" w14:textId="77777777" w:rsidR="001145C1" w:rsidRPr="00E0250A" w:rsidRDefault="001145C1" w:rsidP="001145C1">
            <w:pPr>
              <w:pStyle w:val="ListParagraph"/>
              <w:numPr>
                <w:ilvl w:val="0"/>
                <w:numId w:val="3"/>
              </w:numPr>
              <w:rPr>
                <w:rFonts w:ascii="Verdana" w:hAnsi="Verdana"/>
                <w:sz w:val="20"/>
                <w:szCs w:val="20"/>
              </w:rPr>
            </w:pPr>
            <w:r w:rsidRPr="00E0250A">
              <w:rPr>
                <w:rFonts w:ascii="Verdana" w:hAnsi="Verdana"/>
                <w:sz w:val="20"/>
                <w:szCs w:val="20"/>
              </w:rPr>
              <w:t>Geconsulteerde documenten</w:t>
            </w:r>
          </w:p>
          <w:p w14:paraId="4E244EF6" w14:textId="77777777" w:rsidR="001145C1" w:rsidRPr="00E0250A" w:rsidRDefault="001145C1" w:rsidP="001145C1">
            <w:pPr>
              <w:pStyle w:val="ListParagraph"/>
              <w:numPr>
                <w:ilvl w:val="0"/>
                <w:numId w:val="3"/>
              </w:numPr>
              <w:rPr>
                <w:rFonts w:ascii="Verdana" w:hAnsi="Verdana"/>
                <w:sz w:val="20"/>
                <w:szCs w:val="20"/>
              </w:rPr>
            </w:pPr>
            <w:r w:rsidRPr="00E0250A">
              <w:rPr>
                <w:rFonts w:ascii="Verdana" w:hAnsi="Verdana"/>
                <w:sz w:val="20"/>
                <w:szCs w:val="20"/>
              </w:rPr>
              <w:t>Gedetailleerde analyse van de evaluatierapporten (zie deel II)</w:t>
            </w:r>
          </w:p>
        </w:tc>
      </w:tr>
    </w:tbl>
    <w:p w14:paraId="38E6AA99" w14:textId="77777777" w:rsidR="001145C1" w:rsidRPr="00E0250A" w:rsidRDefault="001145C1" w:rsidP="001145C1">
      <w:pPr>
        <w:rPr>
          <w:rFonts w:ascii="Verdana" w:hAnsi="Verdana"/>
          <w:sz w:val="20"/>
          <w:lang w:val="nl-BE"/>
        </w:rPr>
      </w:pPr>
    </w:p>
    <w:p w14:paraId="042B79D7" w14:textId="77777777" w:rsidR="001145C1" w:rsidRDefault="001145C1" w:rsidP="001145C1">
      <w:pPr>
        <w:rPr>
          <w:rFonts w:ascii="Verdana" w:hAnsi="Verdana" w:cs="Arial"/>
          <w:b/>
          <w:bCs/>
          <w:color w:val="003B79"/>
          <w:lang w:val="nl-BE"/>
        </w:rPr>
      </w:pPr>
      <w:bookmarkStart w:id="2" w:name="_Toc505614754"/>
      <w:r>
        <w:rPr>
          <w:lang w:val="nl-BE"/>
        </w:rPr>
        <w:br w:type="page"/>
      </w:r>
    </w:p>
    <w:p w14:paraId="12EDE0CF" w14:textId="77777777" w:rsidR="001145C1" w:rsidRDefault="001145C1" w:rsidP="001145C1">
      <w:pPr>
        <w:pStyle w:val="S4Titre3"/>
        <w:rPr>
          <w:lang w:val="nl-BE"/>
        </w:rPr>
        <w:sectPr w:rsidR="001145C1" w:rsidSect="00032669">
          <w:headerReference w:type="even" r:id="rId12"/>
          <w:headerReference w:type="default" r:id="rId13"/>
          <w:footerReference w:type="even" r:id="rId14"/>
          <w:footerReference w:type="default" r:id="rId15"/>
          <w:headerReference w:type="first" r:id="rId16"/>
          <w:footerReference w:type="first" r:id="rId17"/>
          <w:pgSz w:w="11901" w:h="16817" w:code="9"/>
          <w:pgMar w:top="1151" w:right="1151" w:bottom="1151" w:left="862" w:header="709" w:footer="709" w:gutter="862"/>
          <w:cols w:space="708"/>
          <w:titlePg/>
          <w:docGrid w:linePitch="360"/>
        </w:sectPr>
      </w:pPr>
    </w:p>
    <w:p w14:paraId="4AD6256A" w14:textId="77777777" w:rsidR="001145C1" w:rsidRPr="00E0250A" w:rsidRDefault="001145C1" w:rsidP="001145C1">
      <w:pPr>
        <w:pStyle w:val="S4Titre3"/>
        <w:rPr>
          <w:lang w:val="nl-BE"/>
        </w:rPr>
      </w:pPr>
      <w:r w:rsidRPr="00E0250A">
        <w:rPr>
          <w:lang w:val="nl-BE"/>
        </w:rPr>
        <w:lastRenderedPageBreak/>
        <w:t>C1.2. Deel II</w:t>
      </w:r>
      <w:bookmarkEnd w:id="2"/>
    </w:p>
    <w:tbl>
      <w:tblPr>
        <w:tblStyle w:val="Tabelraster1"/>
        <w:tblW w:w="14567" w:type="dxa"/>
        <w:tblLayout w:type="fixed"/>
        <w:tblLook w:val="04A0" w:firstRow="1" w:lastRow="0" w:firstColumn="1" w:lastColumn="0" w:noHBand="0" w:noVBand="1"/>
      </w:tblPr>
      <w:tblGrid>
        <w:gridCol w:w="279"/>
        <w:gridCol w:w="5925"/>
        <w:gridCol w:w="567"/>
        <w:gridCol w:w="425"/>
        <w:gridCol w:w="425"/>
        <w:gridCol w:w="425"/>
        <w:gridCol w:w="426"/>
        <w:gridCol w:w="6095"/>
      </w:tblGrid>
      <w:tr w:rsidR="001145C1" w:rsidRPr="00E0250A" w14:paraId="2CFAF71F" w14:textId="77777777" w:rsidTr="00201ECE">
        <w:tc>
          <w:tcPr>
            <w:tcW w:w="14567" w:type="dxa"/>
            <w:gridSpan w:val="8"/>
          </w:tcPr>
          <w:p w14:paraId="14662089" w14:textId="77777777" w:rsidR="001145C1" w:rsidRPr="00E0250A" w:rsidRDefault="001145C1" w:rsidP="00201ECE">
            <w:pPr>
              <w:spacing w:beforeLines="60" w:before="144" w:afterLines="60" w:after="144" w:line="240" w:lineRule="exact"/>
              <w:rPr>
                <w:rFonts w:ascii="Verdana" w:hAnsi="Verdana"/>
                <w:b/>
                <w:sz w:val="20"/>
                <w:szCs w:val="20"/>
                <w:lang w:val="nl-BE"/>
              </w:rPr>
            </w:pPr>
            <w:r w:rsidRPr="00E0250A">
              <w:rPr>
                <w:rFonts w:ascii="Verdana" w:hAnsi="Verdana"/>
                <w:b/>
                <w:color w:val="003B79"/>
                <w:sz w:val="20"/>
                <w:szCs w:val="20"/>
                <w:lang w:val="nl-BE"/>
              </w:rPr>
              <w:t>Analyse van de evaluatierapporten van de organisatie (criteria hoofdstuk 1)</w:t>
            </w:r>
          </w:p>
        </w:tc>
      </w:tr>
      <w:tr w:rsidR="001145C1" w:rsidRPr="00E0250A" w14:paraId="5857DADB" w14:textId="77777777" w:rsidTr="00201ECE">
        <w:tc>
          <w:tcPr>
            <w:tcW w:w="14567" w:type="dxa"/>
            <w:gridSpan w:val="8"/>
          </w:tcPr>
          <w:p w14:paraId="32E72173" w14:textId="77777777" w:rsidR="001145C1" w:rsidRPr="00E0250A" w:rsidRDefault="001145C1" w:rsidP="00201ECE">
            <w:pPr>
              <w:rPr>
                <w:rFonts w:ascii="Verdana" w:hAnsi="Verdana"/>
                <w:b/>
                <w:sz w:val="20"/>
                <w:szCs w:val="20"/>
                <w:lang w:val="nl-BE"/>
              </w:rPr>
            </w:pPr>
            <w:r w:rsidRPr="00E0250A">
              <w:rPr>
                <w:rFonts w:ascii="Verdana" w:hAnsi="Verdana"/>
                <w:b/>
                <w:sz w:val="20"/>
                <w:szCs w:val="20"/>
                <w:lang w:val="nl-BE"/>
              </w:rPr>
              <w:t>Titel van de rapporten en budget (gebruik dezelfde nummering als de organisatie in haar zelfevaluatie)</w:t>
            </w:r>
          </w:p>
          <w:p w14:paraId="67FB13AA" w14:textId="77777777" w:rsidR="001145C1" w:rsidRPr="00E0250A" w:rsidRDefault="001145C1" w:rsidP="00201ECE">
            <w:pPr>
              <w:rPr>
                <w:rFonts w:ascii="Verdana" w:hAnsi="Verdana"/>
                <w:b/>
                <w:sz w:val="20"/>
                <w:szCs w:val="20"/>
                <w:lang w:val="nl-BE"/>
              </w:rPr>
            </w:pPr>
            <w:r w:rsidRPr="00E0250A">
              <w:rPr>
                <w:rFonts w:ascii="Verdana" w:hAnsi="Verdana"/>
                <w:b/>
                <w:sz w:val="20"/>
                <w:szCs w:val="20"/>
                <w:lang w:val="nl-BE"/>
              </w:rPr>
              <w:t>1.</w:t>
            </w:r>
          </w:p>
          <w:p w14:paraId="262E4743" w14:textId="77777777" w:rsidR="001145C1" w:rsidRPr="00E0250A" w:rsidRDefault="001145C1" w:rsidP="00201ECE">
            <w:pPr>
              <w:rPr>
                <w:rFonts w:ascii="Verdana" w:hAnsi="Verdana"/>
                <w:b/>
                <w:sz w:val="20"/>
                <w:szCs w:val="20"/>
                <w:lang w:val="nl-BE"/>
              </w:rPr>
            </w:pPr>
            <w:r w:rsidRPr="00E0250A">
              <w:rPr>
                <w:rFonts w:ascii="Verdana" w:hAnsi="Verdana"/>
                <w:b/>
                <w:sz w:val="20"/>
                <w:szCs w:val="20"/>
                <w:lang w:val="nl-BE"/>
              </w:rPr>
              <w:t>2.</w:t>
            </w:r>
          </w:p>
          <w:p w14:paraId="58709B66" w14:textId="77777777" w:rsidR="001145C1" w:rsidRPr="00E0250A" w:rsidRDefault="001145C1" w:rsidP="00201ECE">
            <w:pPr>
              <w:rPr>
                <w:rFonts w:ascii="Verdana" w:hAnsi="Verdana"/>
                <w:b/>
                <w:sz w:val="20"/>
                <w:szCs w:val="20"/>
                <w:lang w:val="nl-BE"/>
              </w:rPr>
            </w:pPr>
            <w:r w:rsidRPr="00E0250A">
              <w:rPr>
                <w:rFonts w:ascii="Verdana" w:hAnsi="Verdana"/>
                <w:b/>
                <w:sz w:val="20"/>
                <w:szCs w:val="20"/>
                <w:lang w:val="nl-BE"/>
              </w:rPr>
              <w:t>…</w:t>
            </w:r>
          </w:p>
          <w:p w14:paraId="73066B86" w14:textId="77777777" w:rsidR="001145C1" w:rsidRPr="00E0250A" w:rsidRDefault="001145C1" w:rsidP="00201ECE">
            <w:pPr>
              <w:rPr>
                <w:rFonts w:ascii="Verdana" w:hAnsi="Verdana"/>
                <w:b/>
                <w:sz w:val="20"/>
                <w:szCs w:val="20"/>
                <w:lang w:val="nl-BE"/>
              </w:rPr>
            </w:pPr>
          </w:p>
        </w:tc>
      </w:tr>
      <w:tr w:rsidR="001145C1" w:rsidRPr="00E0250A" w14:paraId="21B39BB6" w14:textId="77777777" w:rsidTr="00201ECE">
        <w:tc>
          <w:tcPr>
            <w:tcW w:w="14567" w:type="dxa"/>
            <w:gridSpan w:val="8"/>
          </w:tcPr>
          <w:p w14:paraId="3D73E20B" w14:textId="77777777" w:rsidR="001145C1" w:rsidRPr="00E0250A" w:rsidRDefault="001145C1" w:rsidP="001145C1">
            <w:pPr>
              <w:pStyle w:val="ListParagraph"/>
              <w:numPr>
                <w:ilvl w:val="1"/>
                <w:numId w:val="2"/>
              </w:numPr>
              <w:spacing w:beforeLines="60" w:before="144" w:afterLines="60" w:after="144" w:line="240" w:lineRule="exact"/>
              <w:rPr>
                <w:rFonts w:ascii="Verdana" w:hAnsi="Verdana"/>
                <w:b/>
                <w:sz w:val="20"/>
                <w:szCs w:val="20"/>
                <w:lang w:val="nl-BE"/>
              </w:rPr>
            </w:pPr>
            <w:r w:rsidRPr="00E0250A">
              <w:rPr>
                <w:rFonts w:ascii="Verdana" w:hAnsi="Verdana"/>
                <w:b/>
                <w:sz w:val="20"/>
                <w:szCs w:val="20"/>
                <w:lang w:val="nl-BE"/>
              </w:rPr>
              <w:t>De validiteit van de informatie in het rapport is verzekerd</w:t>
            </w:r>
          </w:p>
        </w:tc>
      </w:tr>
      <w:tr w:rsidR="001145C1" w:rsidRPr="00E0250A" w14:paraId="42938DB3" w14:textId="77777777" w:rsidTr="001145C1">
        <w:tc>
          <w:tcPr>
            <w:tcW w:w="279" w:type="dxa"/>
          </w:tcPr>
          <w:p w14:paraId="0269552F" w14:textId="77777777" w:rsidR="001145C1" w:rsidRPr="00E0250A" w:rsidRDefault="001145C1" w:rsidP="00201ECE">
            <w:pPr>
              <w:rPr>
                <w:rFonts w:ascii="Verdana" w:hAnsi="Verdana"/>
                <w:sz w:val="20"/>
                <w:szCs w:val="20"/>
                <w:lang w:val="nl-BE"/>
              </w:rPr>
            </w:pPr>
          </w:p>
        </w:tc>
        <w:tc>
          <w:tcPr>
            <w:tcW w:w="5925" w:type="dxa"/>
          </w:tcPr>
          <w:p w14:paraId="1DF5AB2B" w14:textId="77777777" w:rsidR="001145C1" w:rsidRPr="00E0250A" w:rsidRDefault="001145C1" w:rsidP="00201ECE">
            <w:pPr>
              <w:rPr>
                <w:rFonts w:ascii="Verdana" w:hAnsi="Verdana"/>
                <w:sz w:val="20"/>
                <w:szCs w:val="20"/>
                <w:lang w:val="nl-BE"/>
              </w:rPr>
            </w:pPr>
            <w:r>
              <w:rPr>
                <w:rFonts w:ascii="Verdana" w:hAnsi="Verdana"/>
                <w:sz w:val="20"/>
                <w:szCs w:val="20"/>
                <w:lang w:val="nl-BE"/>
              </w:rPr>
              <w:t>Sub-crit</w:t>
            </w:r>
            <w:r w:rsidRPr="00E0250A">
              <w:rPr>
                <w:rFonts w:ascii="Verdana" w:hAnsi="Verdana"/>
                <w:sz w:val="20"/>
                <w:szCs w:val="20"/>
                <w:lang w:val="nl-BE"/>
              </w:rPr>
              <w:t>eria</w:t>
            </w:r>
          </w:p>
        </w:tc>
        <w:tc>
          <w:tcPr>
            <w:tcW w:w="567" w:type="dxa"/>
          </w:tcPr>
          <w:p w14:paraId="74B441D9" w14:textId="77777777" w:rsidR="001145C1" w:rsidRPr="00E0250A" w:rsidRDefault="001145C1" w:rsidP="00201ECE">
            <w:pPr>
              <w:rPr>
                <w:rFonts w:ascii="Verdana" w:hAnsi="Verdana"/>
                <w:sz w:val="20"/>
                <w:szCs w:val="20"/>
                <w:lang w:val="nl-BE"/>
              </w:rPr>
            </w:pPr>
            <w:r w:rsidRPr="00E0250A">
              <w:rPr>
                <w:rFonts w:ascii="Verdana" w:hAnsi="Verdana"/>
                <w:sz w:val="20"/>
                <w:szCs w:val="20"/>
                <w:lang w:val="nl-BE"/>
              </w:rPr>
              <w:t>1</w:t>
            </w:r>
            <w:r w:rsidRPr="00E0250A">
              <w:rPr>
                <w:rStyle w:val="FootnoteReference"/>
                <w:rFonts w:ascii="Verdana" w:eastAsiaTheme="majorEastAsia" w:hAnsi="Verdana"/>
                <w:sz w:val="20"/>
                <w:szCs w:val="20"/>
                <w:lang w:val="nl-BE"/>
              </w:rPr>
              <w:footnoteReference w:id="4"/>
            </w:r>
          </w:p>
        </w:tc>
        <w:tc>
          <w:tcPr>
            <w:tcW w:w="425" w:type="dxa"/>
          </w:tcPr>
          <w:p w14:paraId="424F1FA3" w14:textId="77777777" w:rsidR="001145C1" w:rsidRPr="00E0250A" w:rsidRDefault="001145C1" w:rsidP="00201ECE">
            <w:pPr>
              <w:rPr>
                <w:rFonts w:ascii="Verdana" w:hAnsi="Verdana"/>
                <w:sz w:val="20"/>
                <w:szCs w:val="20"/>
                <w:lang w:val="nl-BE"/>
              </w:rPr>
            </w:pPr>
            <w:r w:rsidRPr="00E0250A">
              <w:rPr>
                <w:rFonts w:ascii="Verdana" w:hAnsi="Verdana"/>
                <w:sz w:val="20"/>
                <w:szCs w:val="20"/>
                <w:lang w:val="nl-BE"/>
              </w:rPr>
              <w:t>2</w:t>
            </w:r>
          </w:p>
        </w:tc>
        <w:tc>
          <w:tcPr>
            <w:tcW w:w="425" w:type="dxa"/>
          </w:tcPr>
          <w:p w14:paraId="707D8927" w14:textId="77777777" w:rsidR="001145C1" w:rsidRPr="00E0250A" w:rsidRDefault="001145C1" w:rsidP="00201ECE">
            <w:pPr>
              <w:rPr>
                <w:rFonts w:ascii="Verdana" w:hAnsi="Verdana"/>
                <w:sz w:val="20"/>
                <w:szCs w:val="20"/>
                <w:lang w:val="nl-BE"/>
              </w:rPr>
            </w:pPr>
            <w:r w:rsidRPr="00E0250A">
              <w:rPr>
                <w:rFonts w:ascii="Verdana" w:hAnsi="Verdana"/>
                <w:sz w:val="20"/>
                <w:szCs w:val="20"/>
                <w:lang w:val="nl-BE"/>
              </w:rPr>
              <w:t>3</w:t>
            </w:r>
          </w:p>
        </w:tc>
        <w:tc>
          <w:tcPr>
            <w:tcW w:w="425" w:type="dxa"/>
          </w:tcPr>
          <w:p w14:paraId="1B038E50" w14:textId="77777777" w:rsidR="001145C1" w:rsidRPr="00E0250A" w:rsidRDefault="001145C1" w:rsidP="00201ECE">
            <w:pPr>
              <w:rPr>
                <w:rFonts w:ascii="Verdana" w:hAnsi="Verdana"/>
                <w:sz w:val="20"/>
                <w:szCs w:val="20"/>
                <w:lang w:val="nl-BE"/>
              </w:rPr>
            </w:pPr>
            <w:r w:rsidRPr="00E0250A">
              <w:rPr>
                <w:rFonts w:ascii="Verdana" w:hAnsi="Verdana"/>
                <w:sz w:val="20"/>
                <w:szCs w:val="20"/>
                <w:lang w:val="nl-BE"/>
              </w:rPr>
              <w:t>4</w:t>
            </w:r>
          </w:p>
        </w:tc>
        <w:tc>
          <w:tcPr>
            <w:tcW w:w="426" w:type="dxa"/>
          </w:tcPr>
          <w:p w14:paraId="7277512D" w14:textId="77777777" w:rsidR="001145C1" w:rsidRPr="00E0250A" w:rsidRDefault="001145C1" w:rsidP="00201ECE">
            <w:pPr>
              <w:rPr>
                <w:rFonts w:ascii="Verdana" w:hAnsi="Verdana"/>
                <w:sz w:val="20"/>
                <w:szCs w:val="20"/>
                <w:lang w:val="nl-BE"/>
              </w:rPr>
            </w:pPr>
            <w:r w:rsidRPr="00E0250A">
              <w:rPr>
                <w:rFonts w:ascii="Verdana" w:hAnsi="Verdana"/>
                <w:sz w:val="20"/>
                <w:szCs w:val="20"/>
                <w:lang w:val="nl-BE"/>
              </w:rPr>
              <w:t>5</w:t>
            </w:r>
          </w:p>
        </w:tc>
        <w:tc>
          <w:tcPr>
            <w:tcW w:w="6095" w:type="dxa"/>
          </w:tcPr>
          <w:p w14:paraId="66721B70" w14:textId="77777777" w:rsidR="001145C1" w:rsidRPr="00E0250A" w:rsidRDefault="001145C1" w:rsidP="00201ECE">
            <w:pPr>
              <w:rPr>
                <w:rFonts w:ascii="Verdana" w:hAnsi="Verdana"/>
                <w:b/>
                <w:sz w:val="20"/>
                <w:szCs w:val="20"/>
                <w:lang w:val="nl-BE"/>
              </w:rPr>
            </w:pPr>
            <w:r w:rsidRPr="00E0250A">
              <w:rPr>
                <w:rFonts w:ascii="Verdana" w:hAnsi="Verdana"/>
                <w:b/>
                <w:sz w:val="20"/>
                <w:szCs w:val="20"/>
                <w:lang w:val="nl-BE"/>
              </w:rPr>
              <w:t>Bemerkingen</w:t>
            </w:r>
          </w:p>
        </w:tc>
      </w:tr>
      <w:tr w:rsidR="001145C1" w:rsidRPr="00E0250A" w14:paraId="09A9C86D" w14:textId="77777777" w:rsidTr="001145C1">
        <w:trPr>
          <w:hidden/>
        </w:trPr>
        <w:tc>
          <w:tcPr>
            <w:tcW w:w="279" w:type="dxa"/>
            <w:vMerge w:val="restart"/>
          </w:tcPr>
          <w:p w14:paraId="31AFE917" w14:textId="77777777" w:rsidR="001145C1" w:rsidRPr="00E0250A" w:rsidRDefault="001145C1" w:rsidP="00201ECE">
            <w:pPr>
              <w:rPr>
                <w:rFonts w:ascii="Verdana" w:hAnsi="Verdana"/>
                <w:vanish/>
                <w:sz w:val="20"/>
                <w:szCs w:val="20"/>
                <w:lang w:val="nl-BE"/>
              </w:rPr>
            </w:pPr>
          </w:p>
        </w:tc>
        <w:tc>
          <w:tcPr>
            <w:tcW w:w="5925" w:type="dxa"/>
          </w:tcPr>
          <w:p w14:paraId="448DE1C2" w14:textId="77777777" w:rsidR="001145C1" w:rsidRPr="00E0250A" w:rsidRDefault="001145C1" w:rsidP="00201ECE">
            <w:pPr>
              <w:jc w:val="both"/>
              <w:rPr>
                <w:rFonts w:ascii="Verdana" w:hAnsi="Verdana"/>
                <w:sz w:val="20"/>
                <w:szCs w:val="20"/>
                <w:lang w:val="nl-BE"/>
              </w:rPr>
            </w:pPr>
            <w:r w:rsidRPr="00E0250A">
              <w:rPr>
                <w:rFonts w:ascii="Verdana" w:hAnsi="Verdana"/>
                <w:sz w:val="20"/>
                <w:szCs w:val="20"/>
                <w:lang w:val="nl-BE"/>
              </w:rPr>
              <w:t>1.1.1. Beschreven onderwerp</w:t>
            </w:r>
          </w:p>
        </w:tc>
        <w:tc>
          <w:tcPr>
            <w:tcW w:w="567" w:type="dxa"/>
          </w:tcPr>
          <w:p w14:paraId="121AB77B" w14:textId="77777777" w:rsidR="001145C1" w:rsidRPr="00E0250A" w:rsidRDefault="001145C1" w:rsidP="00201ECE">
            <w:pPr>
              <w:rPr>
                <w:rFonts w:ascii="Verdana" w:hAnsi="Verdana"/>
                <w:sz w:val="20"/>
                <w:szCs w:val="20"/>
                <w:lang w:val="nl-BE"/>
              </w:rPr>
            </w:pPr>
            <w:r w:rsidRPr="00E0250A">
              <w:rPr>
                <w:rStyle w:val="FootnoteReference"/>
                <w:rFonts w:ascii="Verdana" w:eastAsiaTheme="majorEastAsia" w:hAnsi="Verdana"/>
                <w:sz w:val="20"/>
                <w:szCs w:val="20"/>
                <w:lang w:val="nl-BE"/>
              </w:rPr>
              <w:footnoteReference w:id="5"/>
            </w:r>
          </w:p>
          <w:p w14:paraId="25FDA1A8" w14:textId="77777777" w:rsidR="001145C1" w:rsidRPr="00E0250A" w:rsidRDefault="001145C1" w:rsidP="00201ECE">
            <w:pPr>
              <w:rPr>
                <w:rFonts w:ascii="Verdana" w:hAnsi="Verdana"/>
                <w:sz w:val="20"/>
                <w:szCs w:val="20"/>
                <w:lang w:val="nl-BE"/>
              </w:rPr>
            </w:pPr>
          </w:p>
        </w:tc>
        <w:tc>
          <w:tcPr>
            <w:tcW w:w="425" w:type="dxa"/>
          </w:tcPr>
          <w:p w14:paraId="0E2F77CF" w14:textId="77777777" w:rsidR="001145C1" w:rsidRPr="00E0250A" w:rsidRDefault="001145C1" w:rsidP="00201ECE">
            <w:pPr>
              <w:rPr>
                <w:rFonts w:ascii="Verdana" w:hAnsi="Verdana"/>
                <w:sz w:val="20"/>
                <w:szCs w:val="20"/>
                <w:lang w:val="nl-BE"/>
              </w:rPr>
            </w:pPr>
          </w:p>
        </w:tc>
        <w:tc>
          <w:tcPr>
            <w:tcW w:w="425" w:type="dxa"/>
          </w:tcPr>
          <w:p w14:paraId="4E140881" w14:textId="77777777" w:rsidR="001145C1" w:rsidRPr="00E0250A" w:rsidRDefault="001145C1" w:rsidP="00201ECE">
            <w:pPr>
              <w:rPr>
                <w:rFonts w:ascii="Verdana" w:hAnsi="Verdana"/>
                <w:sz w:val="20"/>
                <w:szCs w:val="20"/>
                <w:lang w:val="nl-BE"/>
              </w:rPr>
            </w:pPr>
          </w:p>
        </w:tc>
        <w:tc>
          <w:tcPr>
            <w:tcW w:w="425" w:type="dxa"/>
          </w:tcPr>
          <w:p w14:paraId="71972190" w14:textId="77777777" w:rsidR="001145C1" w:rsidRPr="00E0250A" w:rsidRDefault="001145C1" w:rsidP="00201ECE">
            <w:pPr>
              <w:rPr>
                <w:rFonts w:ascii="Verdana" w:hAnsi="Verdana"/>
                <w:sz w:val="20"/>
                <w:szCs w:val="20"/>
                <w:lang w:val="nl-BE"/>
              </w:rPr>
            </w:pPr>
          </w:p>
        </w:tc>
        <w:tc>
          <w:tcPr>
            <w:tcW w:w="426" w:type="dxa"/>
          </w:tcPr>
          <w:p w14:paraId="4DEF964F" w14:textId="77777777" w:rsidR="001145C1" w:rsidRPr="00E0250A" w:rsidRDefault="001145C1" w:rsidP="00201ECE">
            <w:pPr>
              <w:rPr>
                <w:rFonts w:ascii="Verdana" w:hAnsi="Verdana"/>
                <w:sz w:val="20"/>
                <w:szCs w:val="20"/>
                <w:lang w:val="nl-BE"/>
              </w:rPr>
            </w:pPr>
          </w:p>
        </w:tc>
        <w:tc>
          <w:tcPr>
            <w:tcW w:w="6095" w:type="dxa"/>
            <w:vMerge w:val="restart"/>
          </w:tcPr>
          <w:p w14:paraId="7B663E6B" w14:textId="77777777" w:rsidR="001145C1" w:rsidRPr="00E0250A" w:rsidRDefault="001145C1" w:rsidP="00201ECE">
            <w:pPr>
              <w:rPr>
                <w:rFonts w:ascii="Verdana" w:hAnsi="Verdana"/>
                <w:sz w:val="20"/>
                <w:szCs w:val="20"/>
                <w:lang w:val="nl-BE"/>
              </w:rPr>
            </w:pPr>
            <w:r w:rsidRPr="00E0250A">
              <w:rPr>
                <w:rFonts w:ascii="Verdana" w:hAnsi="Verdana"/>
                <w:i/>
                <w:sz w:val="20"/>
                <w:szCs w:val="20"/>
                <w:lang w:val="nl-BE"/>
              </w:rPr>
              <w:t>Beschrijf de waardering en preciseer argumenten + geef voorbeelden per sub-criterium</w:t>
            </w:r>
          </w:p>
          <w:p w14:paraId="1C759A64" w14:textId="77777777" w:rsidR="001145C1" w:rsidRPr="00E0250A" w:rsidRDefault="001145C1" w:rsidP="00201ECE">
            <w:pPr>
              <w:rPr>
                <w:rFonts w:ascii="Verdana" w:hAnsi="Verdana"/>
                <w:sz w:val="20"/>
                <w:szCs w:val="20"/>
                <w:lang w:val="nl-BE"/>
              </w:rPr>
            </w:pPr>
          </w:p>
          <w:p w14:paraId="66B0AA0B" w14:textId="77777777" w:rsidR="001145C1" w:rsidRPr="00E0250A" w:rsidRDefault="001145C1" w:rsidP="00201ECE">
            <w:pPr>
              <w:rPr>
                <w:rFonts w:ascii="Verdana" w:hAnsi="Verdana"/>
                <w:i/>
                <w:sz w:val="20"/>
                <w:szCs w:val="20"/>
                <w:lang w:val="nl-BE"/>
              </w:rPr>
            </w:pPr>
          </w:p>
          <w:p w14:paraId="22785F49" w14:textId="77777777" w:rsidR="001145C1" w:rsidRDefault="001145C1" w:rsidP="00201ECE">
            <w:pPr>
              <w:rPr>
                <w:rFonts w:ascii="Verdana" w:hAnsi="Verdana"/>
                <w:i/>
                <w:sz w:val="20"/>
                <w:szCs w:val="20"/>
                <w:lang w:val="nl-BE"/>
              </w:rPr>
            </w:pPr>
            <w:r w:rsidRPr="00E0250A">
              <w:rPr>
                <w:rFonts w:ascii="Verdana" w:hAnsi="Verdana"/>
                <w:i/>
                <w:sz w:val="20"/>
                <w:szCs w:val="20"/>
                <w:lang w:val="nl-BE"/>
              </w:rPr>
              <w:t>Formuleer een conclusie op het niveau van het criterium</w:t>
            </w:r>
          </w:p>
          <w:p w14:paraId="7EEC2D96" w14:textId="77777777" w:rsidR="001145C1" w:rsidRDefault="001145C1" w:rsidP="00201ECE">
            <w:pPr>
              <w:rPr>
                <w:rFonts w:ascii="Verdana" w:hAnsi="Verdana"/>
                <w:i/>
                <w:sz w:val="20"/>
                <w:szCs w:val="20"/>
                <w:lang w:val="nl-BE"/>
              </w:rPr>
            </w:pPr>
          </w:p>
          <w:p w14:paraId="459DCAEE" w14:textId="77777777" w:rsidR="001145C1" w:rsidRDefault="001145C1" w:rsidP="00201ECE">
            <w:pPr>
              <w:rPr>
                <w:rFonts w:ascii="Verdana" w:hAnsi="Verdana"/>
                <w:i/>
                <w:sz w:val="20"/>
                <w:szCs w:val="20"/>
                <w:lang w:val="nl-BE"/>
              </w:rPr>
            </w:pPr>
          </w:p>
          <w:p w14:paraId="517ED477" w14:textId="77777777" w:rsidR="001145C1" w:rsidRPr="00E0250A" w:rsidRDefault="001145C1" w:rsidP="00201ECE">
            <w:pPr>
              <w:rPr>
                <w:rFonts w:ascii="Verdana" w:hAnsi="Verdana"/>
                <w:i/>
                <w:sz w:val="20"/>
                <w:szCs w:val="20"/>
                <w:lang w:val="nl-BE"/>
              </w:rPr>
            </w:pPr>
          </w:p>
        </w:tc>
      </w:tr>
      <w:tr w:rsidR="001145C1" w:rsidRPr="00E0250A" w14:paraId="3826C121" w14:textId="77777777" w:rsidTr="001145C1">
        <w:trPr>
          <w:hidden/>
        </w:trPr>
        <w:tc>
          <w:tcPr>
            <w:tcW w:w="279" w:type="dxa"/>
            <w:vMerge/>
          </w:tcPr>
          <w:p w14:paraId="517AC65A" w14:textId="77777777" w:rsidR="001145C1" w:rsidRPr="00E0250A" w:rsidRDefault="001145C1" w:rsidP="00201ECE">
            <w:pPr>
              <w:rPr>
                <w:rFonts w:ascii="Verdana" w:hAnsi="Verdana"/>
                <w:vanish/>
                <w:sz w:val="20"/>
                <w:szCs w:val="20"/>
                <w:lang w:val="nl-BE"/>
              </w:rPr>
            </w:pPr>
          </w:p>
        </w:tc>
        <w:tc>
          <w:tcPr>
            <w:tcW w:w="5925" w:type="dxa"/>
          </w:tcPr>
          <w:p w14:paraId="6E1852D8"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1.1.2. Evaluatiekader gepreciseerd</w:t>
            </w:r>
          </w:p>
        </w:tc>
        <w:tc>
          <w:tcPr>
            <w:tcW w:w="567" w:type="dxa"/>
          </w:tcPr>
          <w:p w14:paraId="362F14BE" w14:textId="77777777" w:rsidR="001145C1" w:rsidRPr="00E0250A" w:rsidRDefault="001145C1" w:rsidP="00201ECE">
            <w:pPr>
              <w:rPr>
                <w:rFonts w:ascii="Verdana" w:hAnsi="Verdana"/>
                <w:sz w:val="20"/>
                <w:szCs w:val="20"/>
                <w:lang w:val="nl-BE"/>
              </w:rPr>
            </w:pPr>
          </w:p>
          <w:p w14:paraId="473B82A2" w14:textId="77777777" w:rsidR="001145C1" w:rsidRPr="00E0250A" w:rsidRDefault="001145C1" w:rsidP="00201ECE">
            <w:pPr>
              <w:rPr>
                <w:rFonts w:ascii="Verdana" w:hAnsi="Verdana"/>
                <w:sz w:val="20"/>
                <w:szCs w:val="20"/>
                <w:lang w:val="nl-BE"/>
              </w:rPr>
            </w:pPr>
          </w:p>
        </w:tc>
        <w:tc>
          <w:tcPr>
            <w:tcW w:w="425" w:type="dxa"/>
          </w:tcPr>
          <w:p w14:paraId="510F50E0" w14:textId="77777777" w:rsidR="001145C1" w:rsidRPr="00E0250A" w:rsidRDefault="001145C1" w:rsidP="00201ECE">
            <w:pPr>
              <w:rPr>
                <w:rFonts w:ascii="Verdana" w:hAnsi="Verdana"/>
                <w:sz w:val="20"/>
                <w:szCs w:val="20"/>
                <w:lang w:val="nl-BE"/>
              </w:rPr>
            </w:pPr>
          </w:p>
        </w:tc>
        <w:tc>
          <w:tcPr>
            <w:tcW w:w="425" w:type="dxa"/>
          </w:tcPr>
          <w:p w14:paraId="539E7AEA" w14:textId="77777777" w:rsidR="001145C1" w:rsidRPr="00E0250A" w:rsidRDefault="001145C1" w:rsidP="00201ECE">
            <w:pPr>
              <w:rPr>
                <w:rFonts w:ascii="Verdana" w:hAnsi="Verdana"/>
                <w:sz w:val="20"/>
                <w:szCs w:val="20"/>
                <w:lang w:val="nl-BE"/>
              </w:rPr>
            </w:pPr>
          </w:p>
        </w:tc>
        <w:tc>
          <w:tcPr>
            <w:tcW w:w="425" w:type="dxa"/>
          </w:tcPr>
          <w:p w14:paraId="01DE3F2C" w14:textId="77777777" w:rsidR="001145C1" w:rsidRPr="00E0250A" w:rsidRDefault="001145C1" w:rsidP="00201ECE">
            <w:pPr>
              <w:rPr>
                <w:rFonts w:ascii="Verdana" w:hAnsi="Verdana"/>
                <w:sz w:val="20"/>
                <w:szCs w:val="20"/>
                <w:lang w:val="nl-BE"/>
              </w:rPr>
            </w:pPr>
          </w:p>
        </w:tc>
        <w:tc>
          <w:tcPr>
            <w:tcW w:w="426" w:type="dxa"/>
          </w:tcPr>
          <w:p w14:paraId="462A3E7F" w14:textId="77777777" w:rsidR="001145C1" w:rsidRPr="00E0250A" w:rsidRDefault="001145C1" w:rsidP="00201ECE">
            <w:pPr>
              <w:rPr>
                <w:rFonts w:ascii="Verdana" w:hAnsi="Verdana"/>
                <w:sz w:val="20"/>
                <w:szCs w:val="20"/>
                <w:lang w:val="nl-BE"/>
              </w:rPr>
            </w:pPr>
          </w:p>
        </w:tc>
        <w:tc>
          <w:tcPr>
            <w:tcW w:w="6095" w:type="dxa"/>
            <w:vMerge/>
          </w:tcPr>
          <w:p w14:paraId="5DAC5ADD" w14:textId="77777777" w:rsidR="001145C1" w:rsidRPr="00E0250A" w:rsidRDefault="001145C1" w:rsidP="00201ECE">
            <w:pPr>
              <w:rPr>
                <w:rFonts w:ascii="Verdana" w:hAnsi="Verdana"/>
                <w:sz w:val="20"/>
                <w:szCs w:val="20"/>
                <w:lang w:val="nl-BE"/>
              </w:rPr>
            </w:pPr>
          </w:p>
        </w:tc>
      </w:tr>
      <w:tr w:rsidR="001145C1" w:rsidRPr="00E0250A" w14:paraId="7D8F2ED8" w14:textId="77777777" w:rsidTr="001145C1">
        <w:trPr>
          <w:hidden/>
        </w:trPr>
        <w:tc>
          <w:tcPr>
            <w:tcW w:w="279" w:type="dxa"/>
            <w:vMerge/>
          </w:tcPr>
          <w:p w14:paraId="41CBD798" w14:textId="77777777" w:rsidR="001145C1" w:rsidRPr="00E0250A" w:rsidRDefault="001145C1" w:rsidP="00201ECE">
            <w:pPr>
              <w:rPr>
                <w:rFonts w:ascii="Verdana" w:hAnsi="Verdana"/>
                <w:vanish/>
                <w:sz w:val="20"/>
                <w:szCs w:val="20"/>
                <w:lang w:val="nl-BE"/>
              </w:rPr>
            </w:pPr>
          </w:p>
        </w:tc>
        <w:tc>
          <w:tcPr>
            <w:tcW w:w="5925" w:type="dxa"/>
          </w:tcPr>
          <w:p w14:paraId="441ABC6F" w14:textId="77777777" w:rsidR="001145C1" w:rsidRPr="00E0250A" w:rsidDel="00A51C56" w:rsidRDefault="001145C1" w:rsidP="00201ECE">
            <w:pPr>
              <w:ind w:left="709" w:hanging="709"/>
              <w:jc w:val="both"/>
              <w:rPr>
                <w:rFonts w:ascii="Verdana" w:hAnsi="Verdana"/>
                <w:sz w:val="20"/>
                <w:szCs w:val="20"/>
                <w:lang w:val="nl-BE"/>
              </w:rPr>
            </w:pPr>
            <w:r w:rsidRPr="00E0250A">
              <w:rPr>
                <w:rFonts w:ascii="Verdana" w:hAnsi="Verdana"/>
                <w:sz w:val="20"/>
                <w:szCs w:val="20"/>
                <w:lang w:val="nl-BE"/>
              </w:rPr>
              <w:t xml:space="preserve">1.1.3. Gefundeerde conclusies </w:t>
            </w:r>
          </w:p>
        </w:tc>
        <w:tc>
          <w:tcPr>
            <w:tcW w:w="567" w:type="dxa"/>
          </w:tcPr>
          <w:p w14:paraId="50BBBC79" w14:textId="77777777" w:rsidR="001145C1" w:rsidRPr="00E0250A" w:rsidRDefault="001145C1" w:rsidP="00201ECE">
            <w:pPr>
              <w:rPr>
                <w:rFonts w:ascii="Verdana" w:hAnsi="Verdana"/>
                <w:sz w:val="20"/>
                <w:szCs w:val="20"/>
                <w:lang w:val="nl-BE"/>
              </w:rPr>
            </w:pPr>
          </w:p>
          <w:p w14:paraId="4D3A591B" w14:textId="77777777" w:rsidR="001145C1" w:rsidRPr="00E0250A" w:rsidRDefault="001145C1" w:rsidP="00201ECE">
            <w:pPr>
              <w:rPr>
                <w:rFonts w:ascii="Verdana" w:hAnsi="Verdana"/>
                <w:sz w:val="20"/>
                <w:szCs w:val="20"/>
                <w:lang w:val="nl-BE"/>
              </w:rPr>
            </w:pPr>
          </w:p>
        </w:tc>
        <w:tc>
          <w:tcPr>
            <w:tcW w:w="425" w:type="dxa"/>
          </w:tcPr>
          <w:p w14:paraId="527930E8" w14:textId="77777777" w:rsidR="001145C1" w:rsidRPr="00E0250A" w:rsidRDefault="001145C1" w:rsidP="00201ECE">
            <w:pPr>
              <w:rPr>
                <w:rFonts w:ascii="Verdana" w:hAnsi="Verdana"/>
                <w:sz w:val="20"/>
                <w:szCs w:val="20"/>
                <w:lang w:val="nl-BE"/>
              </w:rPr>
            </w:pPr>
          </w:p>
        </w:tc>
        <w:tc>
          <w:tcPr>
            <w:tcW w:w="425" w:type="dxa"/>
          </w:tcPr>
          <w:p w14:paraId="0E5614CB" w14:textId="77777777" w:rsidR="001145C1" w:rsidRPr="00E0250A" w:rsidRDefault="001145C1" w:rsidP="00201ECE">
            <w:pPr>
              <w:rPr>
                <w:rFonts w:ascii="Verdana" w:hAnsi="Verdana"/>
                <w:sz w:val="20"/>
                <w:szCs w:val="20"/>
                <w:lang w:val="nl-BE"/>
              </w:rPr>
            </w:pPr>
          </w:p>
        </w:tc>
        <w:tc>
          <w:tcPr>
            <w:tcW w:w="425" w:type="dxa"/>
          </w:tcPr>
          <w:p w14:paraId="1768616D" w14:textId="77777777" w:rsidR="001145C1" w:rsidRPr="00E0250A" w:rsidRDefault="001145C1" w:rsidP="00201ECE">
            <w:pPr>
              <w:rPr>
                <w:rFonts w:ascii="Verdana" w:hAnsi="Verdana"/>
                <w:sz w:val="20"/>
                <w:szCs w:val="20"/>
                <w:lang w:val="nl-BE"/>
              </w:rPr>
            </w:pPr>
          </w:p>
        </w:tc>
        <w:tc>
          <w:tcPr>
            <w:tcW w:w="426" w:type="dxa"/>
          </w:tcPr>
          <w:p w14:paraId="1A6E567C" w14:textId="77777777" w:rsidR="001145C1" w:rsidRPr="00E0250A" w:rsidRDefault="001145C1" w:rsidP="00201ECE">
            <w:pPr>
              <w:rPr>
                <w:rFonts w:ascii="Verdana" w:hAnsi="Verdana"/>
                <w:sz w:val="20"/>
                <w:szCs w:val="20"/>
                <w:lang w:val="nl-BE"/>
              </w:rPr>
            </w:pPr>
          </w:p>
        </w:tc>
        <w:tc>
          <w:tcPr>
            <w:tcW w:w="6095" w:type="dxa"/>
            <w:vMerge/>
          </w:tcPr>
          <w:p w14:paraId="15F89C41" w14:textId="77777777" w:rsidR="001145C1" w:rsidRPr="00E0250A" w:rsidRDefault="001145C1" w:rsidP="00201ECE">
            <w:pPr>
              <w:rPr>
                <w:rFonts w:ascii="Verdana" w:hAnsi="Verdana"/>
                <w:sz w:val="20"/>
                <w:szCs w:val="20"/>
                <w:lang w:val="nl-BE"/>
              </w:rPr>
            </w:pPr>
          </w:p>
        </w:tc>
      </w:tr>
      <w:tr w:rsidR="001145C1" w:rsidRPr="00E0250A" w14:paraId="52056718" w14:textId="77777777" w:rsidTr="00201ECE">
        <w:tc>
          <w:tcPr>
            <w:tcW w:w="14567" w:type="dxa"/>
            <w:gridSpan w:val="8"/>
          </w:tcPr>
          <w:p w14:paraId="79050E60" w14:textId="77777777" w:rsidR="001145C1" w:rsidRPr="00E0250A" w:rsidRDefault="001145C1" w:rsidP="001145C1">
            <w:pPr>
              <w:pStyle w:val="ListParagraph"/>
              <w:numPr>
                <w:ilvl w:val="1"/>
                <w:numId w:val="2"/>
              </w:numPr>
              <w:spacing w:beforeLines="60" w:before="144" w:afterLines="60" w:after="144" w:line="240" w:lineRule="exact"/>
              <w:rPr>
                <w:rFonts w:ascii="Verdana" w:hAnsi="Verdana"/>
                <w:b/>
                <w:sz w:val="20"/>
                <w:szCs w:val="20"/>
                <w:lang w:val="nl-BE"/>
              </w:rPr>
            </w:pPr>
            <w:r w:rsidRPr="00E0250A">
              <w:rPr>
                <w:rFonts w:ascii="Verdana" w:hAnsi="Verdana"/>
                <w:b/>
                <w:sz w:val="20"/>
                <w:szCs w:val="20"/>
                <w:lang w:val="nl-BE"/>
              </w:rPr>
              <w:t>De betrouwbaarheid van de informatie in het rapport is verzekerd</w:t>
            </w:r>
          </w:p>
        </w:tc>
      </w:tr>
      <w:tr w:rsidR="001145C1" w:rsidRPr="00E0250A" w14:paraId="521FF83B" w14:textId="77777777" w:rsidTr="001145C1">
        <w:trPr>
          <w:hidden/>
        </w:trPr>
        <w:tc>
          <w:tcPr>
            <w:tcW w:w="279" w:type="dxa"/>
            <w:vMerge w:val="restart"/>
          </w:tcPr>
          <w:p w14:paraId="3450E50D" w14:textId="77777777" w:rsidR="001145C1" w:rsidRPr="00E0250A" w:rsidRDefault="001145C1" w:rsidP="00201ECE">
            <w:pPr>
              <w:rPr>
                <w:rFonts w:ascii="Verdana" w:hAnsi="Verdana"/>
                <w:vanish/>
                <w:sz w:val="20"/>
                <w:szCs w:val="20"/>
                <w:lang w:val="nl-BE"/>
              </w:rPr>
            </w:pPr>
          </w:p>
        </w:tc>
        <w:tc>
          <w:tcPr>
            <w:tcW w:w="5925" w:type="dxa"/>
          </w:tcPr>
          <w:p w14:paraId="1E6FFBB1"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1.2.1. Gefundeerde keuze van methoden</w:t>
            </w:r>
          </w:p>
          <w:p w14:paraId="49177238" w14:textId="77777777" w:rsidR="001145C1" w:rsidRPr="00E0250A" w:rsidRDefault="001145C1" w:rsidP="00201ECE">
            <w:pPr>
              <w:pStyle w:val="ListParagraph"/>
              <w:ind w:left="1080"/>
              <w:jc w:val="both"/>
              <w:rPr>
                <w:rFonts w:ascii="Verdana" w:hAnsi="Verdana"/>
                <w:sz w:val="20"/>
                <w:szCs w:val="20"/>
                <w:lang w:val="nl-BE"/>
              </w:rPr>
            </w:pPr>
          </w:p>
        </w:tc>
        <w:tc>
          <w:tcPr>
            <w:tcW w:w="567" w:type="dxa"/>
          </w:tcPr>
          <w:p w14:paraId="23859BAC" w14:textId="77777777" w:rsidR="001145C1" w:rsidRPr="00E0250A" w:rsidRDefault="001145C1" w:rsidP="00201ECE">
            <w:pPr>
              <w:rPr>
                <w:rFonts w:ascii="Verdana" w:hAnsi="Verdana"/>
                <w:sz w:val="20"/>
                <w:szCs w:val="20"/>
                <w:lang w:val="nl-BE"/>
              </w:rPr>
            </w:pPr>
          </w:p>
        </w:tc>
        <w:tc>
          <w:tcPr>
            <w:tcW w:w="425" w:type="dxa"/>
          </w:tcPr>
          <w:p w14:paraId="57B1DA58" w14:textId="77777777" w:rsidR="001145C1" w:rsidRPr="00E0250A" w:rsidRDefault="001145C1" w:rsidP="00201ECE">
            <w:pPr>
              <w:rPr>
                <w:rFonts w:ascii="Verdana" w:hAnsi="Verdana"/>
                <w:sz w:val="20"/>
                <w:szCs w:val="20"/>
                <w:lang w:val="nl-BE"/>
              </w:rPr>
            </w:pPr>
          </w:p>
        </w:tc>
        <w:tc>
          <w:tcPr>
            <w:tcW w:w="425" w:type="dxa"/>
          </w:tcPr>
          <w:p w14:paraId="5D123909" w14:textId="77777777" w:rsidR="001145C1" w:rsidRPr="00E0250A" w:rsidRDefault="001145C1" w:rsidP="00201ECE">
            <w:pPr>
              <w:rPr>
                <w:rFonts w:ascii="Verdana" w:hAnsi="Verdana"/>
                <w:sz w:val="20"/>
                <w:szCs w:val="20"/>
                <w:lang w:val="nl-BE"/>
              </w:rPr>
            </w:pPr>
          </w:p>
        </w:tc>
        <w:tc>
          <w:tcPr>
            <w:tcW w:w="425" w:type="dxa"/>
          </w:tcPr>
          <w:p w14:paraId="1F22EAA9" w14:textId="77777777" w:rsidR="001145C1" w:rsidRPr="00E0250A" w:rsidRDefault="001145C1" w:rsidP="00201ECE">
            <w:pPr>
              <w:rPr>
                <w:rFonts w:ascii="Verdana" w:hAnsi="Verdana"/>
                <w:sz w:val="20"/>
                <w:szCs w:val="20"/>
                <w:lang w:val="nl-BE"/>
              </w:rPr>
            </w:pPr>
          </w:p>
        </w:tc>
        <w:tc>
          <w:tcPr>
            <w:tcW w:w="426" w:type="dxa"/>
          </w:tcPr>
          <w:p w14:paraId="19910773" w14:textId="77777777" w:rsidR="001145C1" w:rsidRPr="00E0250A" w:rsidRDefault="001145C1" w:rsidP="00201ECE">
            <w:pPr>
              <w:rPr>
                <w:rFonts w:ascii="Verdana" w:hAnsi="Verdana"/>
                <w:sz w:val="20"/>
                <w:szCs w:val="20"/>
                <w:lang w:val="nl-BE"/>
              </w:rPr>
            </w:pPr>
          </w:p>
        </w:tc>
        <w:tc>
          <w:tcPr>
            <w:tcW w:w="6095" w:type="dxa"/>
            <w:vMerge w:val="restart"/>
          </w:tcPr>
          <w:p w14:paraId="6BD78723" w14:textId="77777777" w:rsidR="001145C1" w:rsidRPr="00E0250A" w:rsidRDefault="001145C1" w:rsidP="00201ECE">
            <w:pPr>
              <w:rPr>
                <w:rFonts w:ascii="Verdana" w:hAnsi="Verdana"/>
                <w:sz w:val="20"/>
                <w:szCs w:val="20"/>
                <w:lang w:val="nl-BE"/>
              </w:rPr>
            </w:pPr>
            <w:r w:rsidRPr="00E0250A">
              <w:rPr>
                <w:rFonts w:ascii="Verdana" w:hAnsi="Verdana"/>
                <w:i/>
                <w:sz w:val="20"/>
                <w:szCs w:val="20"/>
                <w:lang w:val="nl-BE"/>
              </w:rPr>
              <w:t>Beschrijf de waardering en preciseer argumenten + geef voorbeelden per sub-criterium</w:t>
            </w:r>
          </w:p>
          <w:p w14:paraId="46684B0A" w14:textId="77777777" w:rsidR="001145C1" w:rsidRPr="00E0250A" w:rsidRDefault="001145C1" w:rsidP="00201ECE">
            <w:pPr>
              <w:rPr>
                <w:rFonts w:ascii="Verdana" w:hAnsi="Verdana"/>
                <w:sz w:val="20"/>
                <w:szCs w:val="20"/>
                <w:lang w:val="nl-BE"/>
              </w:rPr>
            </w:pPr>
          </w:p>
          <w:p w14:paraId="2A13AC1B" w14:textId="77777777" w:rsidR="001145C1" w:rsidRPr="00E0250A" w:rsidRDefault="001145C1" w:rsidP="00201ECE">
            <w:pPr>
              <w:rPr>
                <w:rFonts w:ascii="Verdana" w:hAnsi="Verdana"/>
                <w:i/>
                <w:sz w:val="20"/>
                <w:szCs w:val="20"/>
                <w:lang w:val="nl-BE"/>
              </w:rPr>
            </w:pPr>
          </w:p>
          <w:p w14:paraId="4FBE49BF" w14:textId="77777777" w:rsidR="001145C1" w:rsidRPr="00E0250A" w:rsidRDefault="001145C1" w:rsidP="00201ECE">
            <w:pPr>
              <w:rPr>
                <w:rFonts w:ascii="Verdana" w:hAnsi="Verdana"/>
                <w:sz w:val="20"/>
                <w:szCs w:val="20"/>
                <w:lang w:val="nl-BE"/>
              </w:rPr>
            </w:pPr>
            <w:r w:rsidRPr="00E0250A">
              <w:rPr>
                <w:rFonts w:ascii="Verdana" w:hAnsi="Verdana"/>
                <w:i/>
                <w:sz w:val="20"/>
                <w:szCs w:val="20"/>
                <w:lang w:val="nl-BE"/>
              </w:rPr>
              <w:t>Formuleer een conclusie op het niveau van het criterium</w:t>
            </w:r>
            <w:r w:rsidRPr="00E0250A">
              <w:rPr>
                <w:rFonts w:ascii="Verdana" w:hAnsi="Verdana"/>
                <w:sz w:val="20"/>
                <w:szCs w:val="20"/>
                <w:lang w:val="nl-BE"/>
              </w:rPr>
              <w:t xml:space="preserve"> </w:t>
            </w:r>
          </w:p>
        </w:tc>
      </w:tr>
      <w:tr w:rsidR="001145C1" w:rsidRPr="00E0250A" w14:paraId="13FE00F7" w14:textId="77777777" w:rsidTr="001145C1">
        <w:trPr>
          <w:trHeight w:val="601"/>
          <w:hidden/>
        </w:trPr>
        <w:tc>
          <w:tcPr>
            <w:tcW w:w="279" w:type="dxa"/>
            <w:vMerge/>
          </w:tcPr>
          <w:p w14:paraId="2F82D317" w14:textId="77777777" w:rsidR="001145C1" w:rsidRPr="00E0250A" w:rsidRDefault="001145C1" w:rsidP="00201ECE">
            <w:pPr>
              <w:rPr>
                <w:rFonts w:ascii="Verdana" w:hAnsi="Verdana"/>
                <w:vanish/>
                <w:sz w:val="20"/>
                <w:szCs w:val="20"/>
                <w:lang w:val="nl-BE"/>
              </w:rPr>
            </w:pPr>
          </w:p>
        </w:tc>
        <w:tc>
          <w:tcPr>
            <w:tcW w:w="5925" w:type="dxa"/>
          </w:tcPr>
          <w:p w14:paraId="48E8E329"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 xml:space="preserve">1.2.2. Informatiebronnen </w:t>
            </w:r>
          </w:p>
        </w:tc>
        <w:tc>
          <w:tcPr>
            <w:tcW w:w="567" w:type="dxa"/>
          </w:tcPr>
          <w:p w14:paraId="295F7283" w14:textId="77777777" w:rsidR="001145C1" w:rsidRPr="00E0250A" w:rsidRDefault="001145C1" w:rsidP="00201ECE">
            <w:pPr>
              <w:rPr>
                <w:rFonts w:ascii="Verdana" w:hAnsi="Verdana"/>
                <w:sz w:val="20"/>
                <w:szCs w:val="20"/>
                <w:lang w:val="nl-BE"/>
              </w:rPr>
            </w:pPr>
          </w:p>
        </w:tc>
        <w:tc>
          <w:tcPr>
            <w:tcW w:w="425" w:type="dxa"/>
          </w:tcPr>
          <w:p w14:paraId="4DB8E487" w14:textId="77777777" w:rsidR="001145C1" w:rsidRPr="00E0250A" w:rsidRDefault="001145C1" w:rsidP="00201ECE">
            <w:pPr>
              <w:rPr>
                <w:rFonts w:ascii="Verdana" w:hAnsi="Verdana"/>
                <w:sz w:val="20"/>
                <w:szCs w:val="20"/>
                <w:lang w:val="nl-BE"/>
              </w:rPr>
            </w:pPr>
          </w:p>
        </w:tc>
        <w:tc>
          <w:tcPr>
            <w:tcW w:w="425" w:type="dxa"/>
          </w:tcPr>
          <w:p w14:paraId="4924002F" w14:textId="77777777" w:rsidR="001145C1" w:rsidRPr="00E0250A" w:rsidRDefault="001145C1" w:rsidP="00201ECE">
            <w:pPr>
              <w:rPr>
                <w:rFonts w:ascii="Verdana" w:hAnsi="Verdana"/>
                <w:sz w:val="20"/>
                <w:szCs w:val="20"/>
                <w:lang w:val="nl-BE"/>
              </w:rPr>
            </w:pPr>
          </w:p>
        </w:tc>
        <w:tc>
          <w:tcPr>
            <w:tcW w:w="425" w:type="dxa"/>
          </w:tcPr>
          <w:p w14:paraId="0527EF8F" w14:textId="77777777" w:rsidR="001145C1" w:rsidRPr="00E0250A" w:rsidRDefault="001145C1" w:rsidP="00201ECE">
            <w:pPr>
              <w:rPr>
                <w:rFonts w:ascii="Verdana" w:hAnsi="Verdana"/>
                <w:sz w:val="20"/>
                <w:szCs w:val="20"/>
                <w:lang w:val="nl-BE"/>
              </w:rPr>
            </w:pPr>
          </w:p>
        </w:tc>
        <w:tc>
          <w:tcPr>
            <w:tcW w:w="426" w:type="dxa"/>
          </w:tcPr>
          <w:p w14:paraId="681DE450" w14:textId="77777777" w:rsidR="001145C1" w:rsidRPr="00E0250A" w:rsidRDefault="001145C1" w:rsidP="00201ECE">
            <w:pPr>
              <w:rPr>
                <w:rFonts w:ascii="Verdana" w:hAnsi="Verdana"/>
                <w:sz w:val="20"/>
                <w:szCs w:val="20"/>
                <w:lang w:val="nl-BE"/>
              </w:rPr>
            </w:pPr>
          </w:p>
        </w:tc>
        <w:tc>
          <w:tcPr>
            <w:tcW w:w="6095" w:type="dxa"/>
            <w:vMerge/>
          </w:tcPr>
          <w:p w14:paraId="5DCCC713" w14:textId="77777777" w:rsidR="001145C1" w:rsidRPr="00E0250A" w:rsidRDefault="001145C1" w:rsidP="00201ECE">
            <w:pPr>
              <w:rPr>
                <w:rFonts w:ascii="Verdana" w:hAnsi="Verdana"/>
                <w:sz w:val="20"/>
                <w:szCs w:val="20"/>
                <w:lang w:val="nl-BE"/>
              </w:rPr>
            </w:pPr>
          </w:p>
        </w:tc>
      </w:tr>
      <w:tr w:rsidR="001145C1" w:rsidRPr="00E0250A" w14:paraId="496162E4" w14:textId="77777777" w:rsidTr="001145C1">
        <w:trPr>
          <w:trHeight w:val="611"/>
          <w:hidden/>
        </w:trPr>
        <w:tc>
          <w:tcPr>
            <w:tcW w:w="279" w:type="dxa"/>
            <w:vMerge/>
          </w:tcPr>
          <w:p w14:paraId="1277CE23" w14:textId="77777777" w:rsidR="001145C1" w:rsidRPr="00E0250A" w:rsidRDefault="001145C1" w:rsidP="00201ECE">
            <w:pPr>
              <w:rPr>
                <w:rFonts w:ascii="Verdana" w:hAnsi="Verdana"/>
                <w:vanish/>
                <w:sz w:val="20"/>
                <w:szCs w:val="20"/>
                <w:lang w:val="nl-BE"/>
              </w:rPr>
            </w:pPr>
          </w:p>
        </w:tc>
        <w:tc>
          <w:tcPr>
            <w:tcW w:w="5925" w:type="dxa"/>
          </w:tcPr>
          <w:p w14:paraId="192BD65B"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1.2.3. Triangulatie verzekerd</w:t>
            </w:r>
          </w:p>
        </w:tc>
        <w:tc>
          <w:tcPr>
            <w:tcW w:w="567" w:type="dxa"/>
          </w:tcPr>
          <w:p w14:paraId="41CB1908" w14:textId="77777777" w:rsidR="001145C1" w:rsidRPr="00E0250A" w:rsidRDefault="001145C1" w:rsidP="00201ECE">
            <w:pPr>
              <w:rPr>
                <w:rFonts w:ascii="Verdana" w:hAnsi="Verdana"/>
                <w:sz w:val="20"/>
                <w:szCs w:val="20"/>
                <w:lang w:val="nl-BE"/>
              </w:rPr>
            </w:pPr>
          </w:p>
        </w:tc>
        <w:tc>
          <w:tcPr>
            <w:tcW w:w="425" w:type="dxa"/>
          </w:tcPr>
          <w:p w14:paraId="278C15AF" w14:textId="77777777" w:rsidR="001145C1" w:rsidRPr="00E0250A" w:rsidRDefault="001145C1" w:rsidP="00201ECE">
            <w:pPr>
              <w:rPr>
                <w:rFonts w:ascii="Verdana" w:hAnsi="Verdana"/>
                <w:sz w:val="20"/>
                <w:szCs w:val="20"/>
                <w:lang w:val="nl-BE"/>
              </w:rPr>
            </w:pPr>
          </w:p>
        </w:tc>
        <w:tc>
          <w:tcPr>
            <w:tcW w:w="425" w:type="dxa"/>
          </w:tcPr>
          <w:p w14:paraId="4428A2E1" w14:textId="77777777" w:rsidR="001145C1" w:rsidRPr="00E0250A" w:rsidRDefault="001145C1" w:rsidP="00201ECE">
            <w:pPr>
              <w:rPr>
                <w:rFonts w:ascii="Verdana" w:hAnsi="Verdana"/>
                <w:sz w:val="20"/>
                <w:szCs w:val="20"/>
                <w:lang w:val="nl-BE"/>
              </w:rPr>
            </w:pPr>
          </w:p>
        </w:tc>
        <w:tc>
          <w:tcPr>
            <w:tcW w:w="425" w:type="dxa"/>
          </w:tcPr>
          <w:p w14:paraId="65FD7671" w14:textId="77777777" w:rsidR="001145C1" w:rsidRPr="00E0250A" w:rsidRDefault="001145C1" w:rsidP="00201ECE">
            <w:pPr>
              <w:rPr>
                <w:rFonts w:ascii="Verdana" w:hAnsi="Verdana"/>
                <w:sz w:val="20"/>
                <w:szCs w:val="20"/>
                <w:lang w:val="nl-BE"/>
              </w:rPr>
            </w:pPr>
          </w:p>
        </w:tc>
        <w:tc>
          <w:tcPr>
            <w:tcW w:w="426" w:type="dxa"/>
          </w:tcPr>
          <w:p w14:paraId="47B5ABAF" w14:textId="77777777" w:rsidR="001145C1" w:rsidRPr="00E0250A" w:rsidRDefault="001145C1" w:rsidP="00201ECE">
            <w:pPr>
              <w:rPr>
                <w:rFonts w:ascii="Verdana" w:hAnsi="Verdana"/>
                <w:sz w:val="20"/>
                <w:szCs w:val="20"/>
                <w:lang w:val="nl-BE"/>
              </w:rPr>
            </w:pPr>
          </w:p>
        </w:tc>
        <w:tc>
          <w:tcPr>
            <w:tcW w:w="6095" w:type="dxa"/>
            <w:vMerge/>
          </w:tcPr>
          <w:p w14:paraId="1F88423A" w14:textId="77777777" w:rsidR="001145C1" w:rsidRPr="00E0250A" w:rsidRDefault="001145C1" w:rsidP="00201ECE">
            <w:pPr>
              <w:rPr>
                <w:rFonts w:ascii="Verdana" w:hAnsi="Verdana"/>
                <w:sz w:val="20"/>
                <w:szCs w:val="20"/>
                <w:lang w:val="nl-BE"/>
              </w:rPr>
            </w:pPr>
          </w:p>
        </w:tc>
      </w:tr>
      <w:tr w:rsidR="001145C1" w:rsidRPr="00E0250A" w14:paraId="179CF29D" w14:textId="77777777" w:rsidTr="001145C1">
        <w:trPr>
          <w:trHeight w:val="479"/>
          <w:hidden/>
        </w:trPr>
        <w:tc>
          <w:tcPr>
            <w:tcW w:w="279" w:type="dxa"/>
            <w:vMerge/>
          </w:tcPr>
          <w:p w14:paraId="381BAB08" w14:textId="77777777" w:rsidR="001145C1" w:rsidRPr="00E0250A" w:rsidRDefault="001145C1" w:rsidP="00201ECE">
            <w:pPr>
              <w:rPr>
                <w:rFonts w:ascii="Verdana" w:hAnsi="Verdana"/>
                <w:vanish/>
                <w:sz w:val="20"/>
                <w:szCs w:val="20"/>
                <w:lang w:val="nl-BE"/>
              </w:rPr>
            </w:pPr>
          </w:p>
        </w:tc>
        <w:tc>
          <w:tcPr>
            <w:tcW w:w="5925" w:type="dxa"/>
          </w:tcPr>
          <w:p w14:paraId="187D2275"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1.2.4. Neutraliteit van het rapport</w:t>
            </w:r>
          </w:p>
        </w:tc>
        <w:tc>
          <w:tcPr>
            <w:tcW w:w="567" w:type="dxa"/>
          </w:tcPr>
          <w:p w14:paraId="139FA019" w14:textId="77777777" w:rsidR="001145C1" w:rsidRPr="00E0250A" w:rsidRDefault="001145C1" w:rsidP="00201ECE">
            <w:pPr>
              <w:rPr>
                <w:rFonts w:ascii="Verdana" w:hAnsi="Verdana"/>
                <w:sz w:val="20"/>
                <w:szCs w:val="20"/>
                <w:lang w:val="nl-BE"/>
              </w:rPr>
            </w:pPr>
          </w:p>
        </w:tc>
        <w:tc>
          <w:tcPr>
            <w:tcW w:w="425" w:type="dxa"/>
          </w:tcPr>
          <w:p w14:paraId="6DCD9E65" w14:textId="77777777" w:rsidR="001145C1" w:rsidRPr="00E0250A" w:rsidRDefault="001145C1" w:rsidP="00201ECE">
            <w:pPr>
              <w:rPr>
                <w:rFonts w:ascii="Verdana" w:hAnsi="Verdana"/>
                <w:sz w:val="20"/>
                <w:szCs w:val="20"/>
                <w:lang w:val="nl-BE"/>
              </w:rPr>
            </w:pPr>
          </w:p>
        </w:tc>
        <w:tc>
          <w:tcPr>
            <w:tcW w:w="425" w:type="dxa"/>
          </w:tcPr>
          <w:p w14:paraId="04427531" w14:textId="77777777" w:rsidR="001145C1" w:rsidRPr="00E0250A" w:rsidRDefault="001145C1" w:rsidP="00201ECE">
            <w:pPr>
              <w:rPr>
                <w:rFonts w:ascii="Verdana" w:hAnsi="Verdana"/>
                <w:sz w:val="20"/>
                <w:szCs w:val="20"/>
                <w:lang w:val="nl-BE"/>
              </w:rPr>
            </w:pPr>
          </w:p>
        </w:tc>
        <w:tc>
          <w:tcPr>
            <w:tcW w:w="425" w:type="dxa"/>
          </w:tcPr>
          <w:p w14:paraId="04968CE1" w14:textId="77777777" w:rsidR="001145C1" w:rsidRPr="00E0250A" w:rsidRDefault="001145C1" w:rsidP="00201ECE">
            <w:pPr>
              <w:rPr>
                <w:rFonts w:ascii="Verdana" w:hAnsi="Verdana"/>
                <w:sz w:val="20"/>
                <w:szCs w:val="20"/>
                <w:lang w:val="nl-BE"/>
              </w:rPr>
            </w:pPr>
          </w:p>
        </w:tc>
        <w:tc>
          <w:tcPr>
            <w:tcW w:w="426" w:type="dxa"/>
          </w:tcPr>
          <w:p w14:paraId="1EA7506F" w14:textId="77777777" w:rsidR="001145C1" w:rsidRPr="00E0250A" w:rsidRDefault="001145C1" w:rsidP="00201ECE">
            <w:pPr>
              <w:rPr>
                <w:rFonts w:ascii="Verdana" w:hAnsi="Verdana"/>
                <w:sz w:val="20"/>
                <w:szCs w:val="20"/>
                <w:lang w:val="nl-BE"/>
              </w:rPr>
            </w:pPr>
          </w:p>
        </w:tc>
        <w:tc>
          <w:tcPr>
            <w:tcW w:w="6095" w:type="dxa"/>
            <w:vMerge/>
          </w:tcPr>
          <w:p w14:paraId="13C56AC0" w14:textId="77777777" w:rsidR="001145C1" w:rsidRPr="00E0250A" w:rsidRDefault="001145C1" w:rsidP="00201ECE">
            <w:pPr>
              <w:rPr>
                <w:rFonts w:ascii="Verdana" w:hAnsi="Verdana"/>
                <w:sz w:val="20"/>
                <w:szCs w:val="20"/>
                <w:lang w:val="nl-BE"/>
              </w:rPr>
            </w:pPr>
          </w:p>
        </w:tc>
      </w:tr>
      <w:tr w:rsidR="001145C1" w:rsidRPr="00E0250A" w14:paraId="4E340DFC" w14:textId="77777777" w:rsidTr="00201ECE">
        <w:trPr>
          <w:trHeight w:val="479"/>
        </w:trPr>
        <w:tc>
          <w:tcPr>
            <w:tcW w:w="14567" w:type="dxa"/>
            <w:gridSpan w:val="8"/>
          </w:tcPr>
          <w:p w14:paraId="7B14209D" w14:textId="77777777" w:rsidR="001145C1" w:rsidRPr="00E0250A" w:rsidRDefault="001145C1" w:rsidP="001145C1">
            <w:pPr>
              <w:pStyle w:val="ListParagraph"/>
              <w:numPr>
                <w:ilvl w:val="1"/>
                <w:numId w:val="2"/>
              </w:numPr>
              <w:rPr>
                <w:rFonts w:ascii="Verdana" w:hAnsi="Verdana"/>
                <w:b/>
                <w:sz w:val="20"/>
                <w:szCs w:val="20"/>
                <w:lang w:val="nl-BE"/>
              </w:rPr>
            </w:pPr>
            <w:r w:rsidRPr="00E0250A">
              <w:rPr>
                <w:rFonts w:ascii="Verdana" w:hAnsi="Verdana"/>
                <w:b/>
                <w:sz w:val="20"/>
                <w:szCs w:val="20"/>
                <w:lang w:val="nl-BE"/>
              </w:rPr>
              <w:lastRenderedPageBreak/>
              <w:t>Het evaluatierapport kan benut worden door de gebruiker</w:t>
            </w:r>
          </w:p>
        </w:tc>
      </w:tr>
      <w:tr w:rsidR="001145C1" w:rsidRPr="00E0250A" w14:paraId="3C3B3882" w14:textId="77777777" w:rsidTr="001145C1">
        <w:trPr>
          <w:trHeight w:val="557"/>
          <w:hidden/>
        </w:trPr>
        <w:tc>
          <w:tcPr>
            <w:tcW w:w="279" w:type="dxa"/>
            <w:vMerge w:val="restart"/>
          </w:tcPr>
          <w:p w14:paraId="3E096C6A" w14:textId="77777777" w:rsidR="001145C1" w:rsidRPr="00E0250A" w:rsidRDefault="001145C1" w:rsidP="00201ECE">
            <w:pPr>
              <w:rPr>
                <w:rFonts w:ascii="Verdana" w:hAnsi="Verdana"/>
                <w:vanish/>
                <w:sz w:val="20"/>
                <w:szCs w:val="20"/>
                <w:lang w:val="nl-BE"/>
              </w:rPr>
            </w:pPr>
          </w:p>
        </w:tc>
        <w:tc>
          <w:tcPr>
            <w:tcW w:w="5925" w:type="dxa"/>
          </w:tcPr>
          <w:p w14:paraId="0A90FF9E"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1.3.1. Antwoord op doelstelling en nut</w:t>
            </w:r>
          </w:p>
        </w:tc>
        <w:tc>
          <w:tcPr>
            <w:tcW w:w="567" w:type="dxa"/>
          </w:tcPr>
          <w:p w14:paraId="77AB1375" w14:textId="77777777" w:rsidR="001145C1" w:rsidRPr="00E0250A" w:rsidRDefault="001145C1" w:rsidP="00201ECE">
            <w:pPr>
              <w:rPr>
                <w:rFonts w:ascii="Verdana" w:hAnsi="Verdana"/>
                <w:sz w:val="20"/>
                <w:szCs w:val="20"/>
                <w:lang w:val="nl-BE"/>
              </w:rPr>
            </w:pPr>
          </w:p>
        </w:tc>
        <w:tc>
          <w:tcPr>
            <w:tcW w:w="425" w:type="dxa"/>
          </w:tcPr>
          <w:p w14:paraId="79165F25" w14:textId="77777777" w:rsidR="001145C1" w:rsidRPr="00E0250A" w:rsidRDefault="001145C1" w:rsidP="00201ECE">
            <w:pPr>
              <w:rPr>
                <w:rFonts w:ascii="Verdana" w:hAnsi="Verdana"/>
                <w:sz w:val="20"/>
                <w:szCs w:val="20"/>
                <w:lang w:val="nl-BE"/>
              </w:rPr>
            </w:pPr>
          </w:p>
        </w:tc>
        <w:tc>
          <w:tcPr>
            <w:tcW w:w="425" w:type="dxa"/>
          </w:tcPr>
          <w:p w14:paraId="6A4D0101" w14:textId="77777777" w:rsidR="001145C1" w:rsidRPr="00E0250A" w:rsidRDefault="001145C1" w:rsidP="00201ECE">
            <w:pPr>
              <w:rPr>
                <w:rFonts w:ascii="Verdana" w:hAnsi="Verdana"/>
                <w:sz w:val="20"/>
                <w:szCs w:val="20"/>
                <w:lang w:val="nl-BE"/>
              </w:rPr>
            </w:pPr>
          </w:p>
        </w:tc>
        <w:tc>
          <w:tcPr>
            <w:tcW w:w="425" w:type="dxa"/>
          </w:tcPr>
          <w:p w14:paraId="272C793A" w14:textId="77777777" w:rsidR="001145C1" w:rsidRPr="00E0250A" w:rsidRDefault="001145C1" w:rsidP="00201ECE">
            <w:pPr>
              <w:rPr>
                <w:rFonts w:ascii="Verdana" w:hAnsi="Verdana"/>
                <w:sz w:val="20"/>
                <w:szCs w:val="20"/>
                <w:lang w:val="nl-BE"/>
              </w:rPr>
            </w:pPr>
          </w:p>
        </w:tc>
        <w:tc>
          <w:tcPr>
            <w:tcW w:w="426" w:type="dxa"/>
          </w:tcPr>
          <w:p w14:paraId="70337531" w14:textId="77777777" w:rsidR="001145C1" w:rsidRPr="00E0250A" w:rsidRDefault="001145C1" w:rsidP="00201ECE">
            <w:pPr>
              <w:rPr>
                <w:rFonts w:ascii="Verdana" w:hAnsi="Verdana"/>
                <w:sz w:val="20"/>
                <w:szCs w:val="20"/>
                <w:lang w:val="nl-BE"/>
              </w:rPr>
            </w:pPr>
          </w:p>
        </w:tc>
        <w:tc>
          <w:tcPr>
            <w:tcW w:w="6095" w:type="dxa"/>
            <w:vMerge w:val="restart"/>
          </w:tcPr>
          <w:p w14:paraId="0123D1D0" w14:textId="77777777" w:rsidR="001145C1" w:rsidRPr="00E0250A" w:rsidRDefault="001145C1" w:rsidP="00201ECE">
            <w:pPr>
              <w:rPr>
                <w:rFonts w:ascii="Verdana" w:hAnsi="Verdana"/>
                <w:sz w:val="20"/>
                <w:szCs w:val="20"/>
                <w:lang w:val="nl-BE"/>
              </w:rPr>
            </w:pPr>
            <w:r w:rsidRPr="00E0250A">
              <w:rPr>
                <w:rFonts w:ascii="Verdana" w:hAnsi="Verdana"/>
                <w:i/>
                <w:sz w:val="20"/>
                <w:szCs w:val="20"/>
                <w:lang w:val="nl-BE"/>
              </w:rPr>
              <w:t>Beschrijf de waardering en preciseer argumenten + geef voorbeelden per sub-criterium</w:t>
            </w:r>
          </w:p>
          <w:p w14:paraId="5634D986" w14:textId="77777777" w:rsidR="001145C1" w:rsidRPr="00E0250A" w:rsidRDefault="001145C1" w:rsidP="00201ECE">
            <w:pPr>
              <w:rPr>
                <w:rFonts w:ascii="Verdana" w:hAnsi="Verdana"/>
                <w:sz w:val="20"/>
                <w:szCs w:val="20"/>
                <w:lang w:val="nl-BE"/>
              </w:rPr>
            </w:pPr>
          </w:p>
          <w:p w14:paraId="4489D607" w14:textId="77777777" w:rsidR="001145C1" w:rsidRPr="00E0250A" w:rsidRDefault="001145C1" w:rsidP="00201ECE">
            <w:pPr>
              <w:rPr>
                <w:rFonts w:ascii="Verdana" w:hAnsi="Verdana"/>
                <w:i/>
                <w:sz w:val="20"/>
                <w:szCs w:val="20"/>
                <w:lang w:val="nl-BE"/>
              </w:rPr>
            </w:pPr>
          </w:p>
          <w:p w14:paraId="76E4A281" w14:textId="77777777" w:rsidR="001145C1" w:rsidRPr="00E0250A" w:rsidRDefault="001145C1" w:rsidP="00201ECE">
            <w:pPr>
              <w:rPr>
                <w:rFonts w:ascii="Verdana" w:hAnsi="Verdana"/>
                <w:sz w:val="20"/>
                <w:szCs w:val="20"/>
                <w:lang w:val="nl-BE"/>
              </w:rPr>
            </w:pPr>
            <w:r w:rsidRPr="00E0250A">
              <w:rPr>
                <w:rFonts w:ascii="Verdana" w:hAnsi="Verdana"/>
                <w:i/>
                <w:sz w:val="20"/>
                <w:szCs w:val="20"/>
                <w:lang w:val="nl-BE"/>
              </w:rPr>
              <w:t>Formuleer een conclusie op het niveau van het criterium</w:t>
            </w:r>
            <w:r w:rsidRPr="00E0250A">
              <w:rPr>
                <w:rFonts w:ascii="Verdana" w:hAnsi="Verdana"/>
                <w:sz w:val="20"/>
                <w:szCs w:val="20"/>
                <w:lang w:val="nl-BE"/>
              </w:rPr>
              <w:t xml:space="preserve"> </w:t>
            </w:r>
          </w:p>
        </w:tc>
      </w:tr>
      <w:tr w:rsidR="001145C1" w:rsidRPr="00E0250A" w14:paraId="14FD0011" w14:textId="77777777" w:rsidTr="001145C1">
        <w:trPr>
          <w:trHeight w:val="581"/>
          <w:hidden/>
        </w:trPr>
        <w:tc>
          <w:tcPr>
            <w:tcW w:w="279" w:type="dxa"/>
            <w:vMerge/>
          </w:tcPr>
          <w:p w14:paraId="46F3A0A1" w14:textId="77777777" w:rsidR="001145C1" w:rsidRPr="00E0250A" w:rsidRDefault="001145C1" w:rsidP="00201ECE">
            <w:pPr>
              <w:rPr>
                <w:rFonts w:ascii="Verdana" w:hAnsi="Verdana"/>
                <w:vanish/>
                <w:sz w:val="20"/>
                <w:szCs w:val="20"/>
                <w:lang w:val="nl-BE"/>
              </w:rPr>
            </w:pPr>
          </w:p>
        </w:tc>
        <w:tc>
          <w:tcPr>
            <w:tcW w:w="5925" w:type="dxa"/>
          </w:tcPr>
          <w:p w14:paraId="0B660C52"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1.3.2. Antwoord op evaluatievragen</w:t>
            </w:r>
          </w:p>
        </w:tc>
        <w:tc>
          <w:tcPr>
            <w:tcW w:w="567" w:type="dxa"/>
          </w:tcPr>
          <w:p w14:paraId="64F3525F" w14:textId="77777777" w:rsidR="001145C1" w:rsidRPr="00E0250A" w:rsidRDefault="001145C1" w:rsidP="00201ECE">
            <w:pPr>
              <w:rPr>
                <w:rFonts w:ascii="Verdana" w:hAnsi="Verdana"/>
                <w:sz w:val="20"/>
                <w:szCs w:val="20"/>
                <w:lang w:val="nl-BE"/>
              </w:rPr>
            </w:pPr>
          </w:p>
        </w:tc>
        <w:tc>
          <w:tcPr>
            <w:tcW w:w="425" w:type="dxa"/>
          </w:tcPr>
          <w:p w14:paraId="65ABE345" w14:textId="77777777" w:rsidR="001145C1" w:rsidRPr="00E0250A" w:rsidRDefault="001145C1" w:rsidP="00201ECE">
            <w:pPr>
              <w:rPr>
                <w:rFonts w:ascii="Verdana" w:hAnsi="Verdana"/>
                <w:sz w:val="20"/>
                <w:szCs w:val="20"/>
                <w:lang w:val="nl-BE"/>
              </w:rPr>
            </w:pPr>
          </w:p>
        </w:tc>
        <w:tc>
          <w:tcPr>
            <w:tcW w:w="425" w:type="dxa"/>
          </w:tcPr>
          <w:p w14:paraId="0E3AC954" w14:textId="77777777" w:rsidR="001145C1" w:rsidRPr="00E0250A" w:rsidRDefault="001145C1" w:rsidP="00201ECE">
            <w:pPr>
              <w:rPr>
                <w:rFonts w:ascii="Verdana" w:hAnsi="Verdana"/>
                <w:sz w:val="20"/>
                <w:szCs w:val="20"/>
                <w:lang w:val="nl-BE"/>
              </w:rPr>
            </w:pPr>
          </w:p>
        </w:tc>
        <w:tc>
          <w:tcPr>
            <w:tcW w:w="425" w:type="dxa"/>
          </w:tcPr>
          <w:p w14:paraId="004A4747" w14:textId="77777777" w:rsidR="001145C1" w:rsidRPr="00E0250A" w:rsidRDefault="001145C1" w:rsidP="00201ECE">
            <w:pPr>
              <w:rPr>
                <w:rFonts w:ascii="Verdana" w:hAnsi="Verdana"/>
                <w:sz w:val="20"/>
                <w:szCs w:val="20"/>
                <w:lang w:val="nl-BE"/>
              </w:rPr>
            </w:pPr>
          </w:p>
        </w:tc>
        <w:tc>
          <w:tcPr>
            <w:tcW w:w="426" w:type="dxa"/>
          </w:tcPr>
          <w:p w14:paraId="3C9D2544" w14:textId="77777777" w:rsidR="001145C1" w:rsidRPr="00E0250A" w:rsidRDefault="001145C1" w:rsidP="00201ECE">
            <w:pPr>
              <w:rPr>
                <w:rFonts w:ascii="Verdana" w:hAnsi="Verdana"/>
                <w:sz w:val="20"/>
                <w:szCs w:val="20"/>
                <w:lang w:val="nl-BE"/>
              </w:rPr>
            </w:pPr>
          </w:p>
        </w:tc>
        <w:tc>
          <w:tcPr>
            <w:tcW w:w="6095" w:type="dxa"/>
            <w:vMerge/>
          </w:tcPr>
          <w:p w14:paraId="73AB7D90" w14:textId="77777777" w:rsidR="001145C1" w:rsidRPr="00E0250A" w:rsidRDefault="001145C1" w:rsidP="00201ECE">
            <w:pPr>
              <w:rPr>
                <w:rFonts w:ascii="Verdana" w:hAnsi="Verdana"/>
                <w:sz w:val="20"/>
                <w:szCs w:val="20"/>
                <w:lang w:val="nl-BE"/>
              </w:rPr>
            </w:pPr>
          </w:p>
        </w:tc>
      </w:tr>
      <w:tr w:rsidR="001145C1" w:rsidRPr="00E0250A" w14:paraId="532DFC47" w14:textId="77777777" w:rsidTr="001145C1">
        <w:trPr>
          <w:hidden/>
        </w:trPr>
        <w:tc>
          <w:tcPr>
            <w:tcW w:w="279" w:type="dxa"/>
            <w:vMerge/>
          </w:tcPr>
          <w:p w14:paraId="48F83E4D" w14:textId="77777777" w:rsidR="001145C1" w:rsidRPr="00E0250A" w:rsidRDefault="001145C1" w:rsidP="00201ECE">
            <w:pPr>
              <w:rPr>
                <w:rFonts w:ascii="Verdana" w:hAnsi="Verdana"/>
                <w:vanish/>
                <w:sz w:val="20"/>
                <w:szCs w:val="20"/>
                <w:lang w:val="nl-BE"/>
              </w:rPr>
            </w:pPr>
          </w:p>
        </w:tc>
        <w:tc>
          <w:tcPr>
            <w:tcW w:w="5925" w:type="dxa"/>
          </w:tcPr>
          <w:p w14:paraId="767AFDAA" w14:textId="77777777" w:rsidR="001145C1" w:rsidRPr="00E0250A" w:rsidRDefault="001145C1" w:rsidP="00201ECE">
            <w:pPr>
              <w:ind w:left="709" w:hanging="709"/>
              <w:jc w:val="both"/>
              <w:rPr>
                <w:rFonts w:ascii="Verdana" w:hAnsi="Verdana"/>
                <w:sz w:val="20"/>
                <w:szCs w:val="20"/>
                <w:lang w:val="nl-BE"/>
              </w:rPr>
            </w:pPr>
            <w:r w:rsidRPr="00E0250A">
              <w:rPr>
                <w:rFonts w:ascii="Verdana" w:hAnsi="Verdana"/>
                <w:sz w:val="20"/>
                <w:szCs w:val="20"/>
                <w:lang w:val="nl-BE"/>
              </w:rPr>
              <w:t>1.3.3. Realistische aanbevelingen</w:t>
            </w:r>
          </w:p>
        </w:tc>
        <w:tc>
          <w:tcPr>
            <w:tcW w:w="567" w:type="dxa"/>
          </w:tcPr>
          <w:p w14:paraId="67625FF6" w14:textId="77777777" w:rsidR="001145C1" w:rsidRPr="00E0250A" w:rsidRDefault="001145C1" w:rsidP="00201ECE">
            <w:pPr>
              <w:rPr>
                <w:rFonts w:ascii="Verdana" w:hAnsi="Verdana"/>
                <w:sz w:val="20"/>
                <w:szCs w:val="20"/>
                <w:lang w:val="nl-BE"/>
              </w:rPr>
            </w:pPr>
          </w:p>
          <w:p w14:paraId="44084E49" w14:textId="77777777" w:rsidR="001145C1" w:rsidRPr="00E0250A" w:rsidRDefault="001145C1" w:rsidP="00201ECE">
            <w:pPr>
              <w:rPr>
                <w:rFonts w:ascii="Verdana" w:hAnsi="Verdana"/>
                <w:sz w:val="20"/>
                <w:szCs w:val="20"/>
                <w:lang w:val="nl-BE"/>
              </w:rPr>
            </w:pPr>
          </w:p>
        </w:tc>
        <w:tc>
          <w:tcPr>
            <w:tcW w:w="425" w:type="dxa"/>
          </w:tcPr>
          <w:p w14:paraId="0DB03245" w14:textId="77777777" w:rsidR="001145C1" w:rsidRPr="00E0250A" w:rsidRDefault="001145C1" w:rsidP="00201ECE">
            <w:pPr>
              <w:rPr>
                <w:rFonts w:ascii="Verdana" w:hAnsi="Verdana"/>
                <w:sz w:val="20"/>
                <w:szCs w:val="20"/>
                <w:lang w:val="nl-BE"/>
              </w:rPr>
            </w:pPr>
          </w:p>
        </w:tc>
        <w:tc>
          <w:tcPr>
            <w:tcW w:w="425" w:type="dxa"/>
          </w:tcPr>
          <w:p w14:paraId="3B853C2F" w14:textId="77777777" w:rsidR="001145C1" w:rsidRPr="00E0250A" w:rsidRDefault="001145C1" w:rsidP="00201ECE">
            <w:pPr>
              <w:rPr>
                <w:rFonts w:ascii="Verdana" w:hAnsi="Verdana"/>
                <w:sz w:val="20"/>
                <w:szCs w:val="20"/>
                <w:lang w:val="nl-BE"/>
              </w:rPr>
            </w:pPr>
          </w:p>
        </w:tc>
        <w:tc>
          <w:tcPr>
            <w:tcW w:w="425" w:type="dxa"/>
          </w:tcPr>
          <w:p w14:paraId="0162BCFB" w14:textId="77777777" w:rsidR="001145C1" w:rsidRPr="00E0250A" w:rsidRDefault="001145C1" w:rsidP="00201ECE">
            <w:pPr>
              <w:rPr>
                <w:rFonts w:ascii="Verdana" w:hAnsi="Verdana"/>
                <w:sz w:val="20"/>
                <w:szCs w:val="20"/>
                <w:lang w:val="nl-BE"/>
              </w:rPr>
            </w:pPr>
          </w:p>
        </w:tc>
        <w:tc>
          <w:tcPr>
            <w:tcW w:w="426" w:type="dxa"/>
          </w:tcPr>
          <w:p w14:paraId="43F89DDC" w14:textId="77777777" w:rsidR="001145C1" w:rsidRPr="00E0250A" w:rsidRDefault="001145C1" w:rsidP="00201ECE">
            <w:pPr>
              <w:rPr>
                <w:rFonts w:ascii="Verdana" w:hAnsi="Verdana"/>
                <w:sz w:val="20"/>
                <w:szCs w:val="20"/>
                <w:lang w:val="nl-BE"/>
              </w:rPr>
            </w:pPr>
          </w:p>
        </w:tc>
        <w:tc>
          <w:tcPr>
            <w:tcW w:w="6095" w:type="dxa"/>
            <w:vMerge/>
          </w:tcPr>
          <w:p w14:paraId="33CCCF00" w14:textId="77777777" w:rsidR="001145C1" w:rsidRPr="00E0250A" w:rsidRDefault="001145C1" w:rsidP="00201ECE">
            <w:pPr>
              <w:rPr>
                <w:rFonts w:ascii="Verdana" w:hAnsi="Verdana"/>
                <w:sz w:val="20"/>
                <w:szCs w:val="20"/>
                <w:lang w:val="nl-BE"/>
              </w:rPr>
            </w:pPr>
          </w:p>
        </w:tc>
      </w:tr>
      <w:tr w:rsidR="001145C1" w:rsidRPr="00E0250A" w14:paraId="1222F6CF" w14:textId="77777777" w:rsidTr="001145C1">
        <w:trPr>
          <w:hidden/>
        </w:trPr>
        <w:tc>
          <w:tcPr>
            <w:tcW w:w="279" w:type="dxa"/>
            <w:vMerge/>
          </w:tcPr>
          <w:p w14:paraId="2634225C" w14:textId="77777777" w:rsidR="001145C1" w:rsidRPr="00E0250A" w:rsidRDefault="001145C1" w:rsidP="00201ECE">
            <w:pPr>
              <w:rPr>
                <w:rFonts w:ascii="Verdana" w:hAnsi="Verdana"/>
                <w:vanish/>
                <w:sz w:val="20"/>
                <w:szCs w:val="20"/>
                <w:lang w:val="nl-BE"/>
              </w:rPr>
            </w:pPr>
          </w:p>
        </w:tc>
        <w:tc>
          <w:tcPr>
            <w:tcW w:w="5925" w:type="dxa"/>
          </w:tcPr>
          <w:p w14:paraId="3916F2D9" w14:textId="77777777" w:rsidR="001145C1" w:rsidRPr="00E0250A" w:rsidRDefault="001145C1" w:rsidP="00201ECE">
            <w:pPr>
              <w:jc w:val="both"/>
              <w:rPr>
                <w:rFonts w:ascii="Verdana" w:hAnsi="Verdana"/>
                <w:sz w:val="20"/>
                <w:szCs w:val="20"/>
                <w:lang w:val="nl-BE"/>
              </w:rPr>
            </w:pPr>
            <w:r w:rsidRPr="00E0250A">
              <w:rPr>
                <w:rFonts w:ascii="Verdana" w:hAnsi="Verdana"/>
                <w:sz w:val="20"/>
                <w:szCs w:val="20"/>
                <w:lang w:val="nl-BE"/>
              </w:rPr>
              <w:t>1.3.4. Leesbaarheid van het rapport</w:t>
            </w:r>
          </w:p>
        </w:tc>
        <w:tc>
          <w:tcPr>
            <w:tcW w:w="567" w:type="dxa"/>
          </w:tcPr>
          <w:p w14:paraId="406F36FD" w14:textId="77777777" w:rsidR="001145C1" w:rsidRPr="00E0250A" w:rsidRDefault="001145C1" w:rsidP="00201ECE">
            <w:pPr>
              <w:rPr>
                <w:rFonts w:ascii="Verdana" w:hAnsi="Verdana"/>
                <w:sz w:val="20"/>
                <w:szCs w:val="20"/>
                <w:lang w:val="nl-BE"/>
              </w:rPr>
            </w:pPr>
          </w:p>
          <w:p w14:paraId="059D5EAE" w14:textId="77777777" w:rsidR="001145C1" w:rsidRPr="00E0250A" w:rsidRDefault="001145C1" w:rsidP="00201ECE">
            <w:pPr>
              <w:rPr>
                <w:rFonts w:ascii="Verdana" w:hAnsi="Verdana"/>
                <w:sz w:val="20"/>
                <w:szCs w:val="20"/>
                <w:lang w:val="nl-BE"/>
              </w:rPr>
            </w:pPr>
          </w:p>
        </w:tc>
        <w:tc>
          <w:tcPr>
            <w:tcW w:w="425" w:type="dxa"/>
          </w:tcPr>
          <w:p w14:paraId="0145F9BA" w14:textId="77777777" w:rsidR="001145C1" w:rsidRPr="00E0250A" w:rsidRDefault="001145C1" w:rsidP="00201ECE">
            <w:pPr>
              <w:rPr>
                <w:rFonts w:ascii="Verdana" w:hAnsi="Verdana"/>
                <w:sz w:val="20"/>
                <w:szCs w:val="20"/>
                <w:lang w:val="nl-BE"/>
              </w:rPr>
            </w:pPr>
          </w:p>
        </w:tc>
        <w:tc>
          <w:tcPr>
            <w:tcW w:w="425" w:type="dxa"/>
          </w:tcPr>
          <w:p w14:paraId="748A171B" w14:textId="77777777" w:rsidR="001145C1" w:rsidRPr="00E0250A" w:rsidRDefault="001145C1" w:rsidP="00201ECE">
            <w:pPr>
              <w:rPr>
                <w:rFonts w:ascii="Verdana" w:hAnsi="Verdana"/>
                <w:sz w:val="20"/>
                <w:szCs w:val="20"/>
                <w:lang w:val="nl-BE"/>
              </w:rPr>
            </w:pPr>
          </w:p>
        </w:tc>
        <w:tc>
          <w:tcPr>
            <w:tcW w:w="425" w:type="dxa"/>
          </w:tcPr>
          <w:p w14:paraId="70A54C09" w14:textId="77777777" w:rsidR="001145C1" w:rsidRPr="00E0250A" w:rsidRDefault="001145C1" w:rsidP="00201ECE">
            <w:pPr>
              <w:rPr>
                <w:rFonts w:ascii="Verdana" w:hAnsi="Verdana"/>
                <w:sz w:val="20"/>
                <w:szCs w:val="20"/>
                <w:lang w:val="nl-BE"/>
              </w:rPr>
            </w:pPr>
          </w:p>
        </w:tc>
        <w:tc>
          <w:tcPr>
            <w:tcW w:w="426" w:type="dxa"/>
          </w:tcPr>
          <w:p w14:paraId="1062E9C9" w14:textId="77777777" w:rsidR="001145C1" w:rsidRPr="00E0250A" w:rsidRDefault="001145C1" w:rsidP="00201ECE">
            <w:pPr>
              <w:rPr>
                <w:rFonts w:ascii="Verdana" w:hAnsi="Verdana"/>
                <w:sz w:val="20"/>
                <w:szCs w:val="20"/>
                <w:lang w:val="nl-BE"/>
              </w:rPr>
            </w:pPr>
          </w:p>
        </w:tc>
        <w:tc>
          <w:tcPr>
            <w:tcW w:w="6095" w:type="dxa"/>
            <w:vMerge/>
          </w:tcPr>
          <w:p w14:paraId="3DAF88E1" w14:textId="77777777" w:rsidR="001145C1" w:rsidRPr="00E0250A" w:rsidRDefault="001145C1" w:rsidP="00201ECE">
            <w:pPr>
              <w:rPr>
                <w:rFonts w:ascii="Verdana" w:hAnsi="Verdana"/>
                <w:sz w:val="20"/>
                <w:szCs w:val="20"/>
                <w:lang w:val="nl-BE"/>
              </w:rPr>
            </w:pPr>
          </w:p>
        </w:tc>
      </w:tr>
      <w:tr w:rsidR="001145C1" w:rsidRPr="00E0250A" w14:paraId="03A563FD" w14:textId="77777777" w:rsidTr="00201ECE">
        <w:tc>
          <w:tcPr>
            <w:tcW w:w="14567" w:type="dxa"/>
            <w:gridSpan w:val="8"/>
          </w:tcPr>
          <w:p w14:paraId="62631939" w14:textId="77777777" w:rsidR="001145C1" w:rsidRDefault="001145C1" w:rsidP="00201ECE">
            <w:pPr>
              <w:rPr>
                <w:rFonts w:ascii="Verdana" w:hAnsi="Verdana"/>
                <w:b/>
                <w:sz w:val="20"/>
                <w:szCs w:val="20"/>
                <w:lang w:val="nl-BE"/>
              </w:rPr>
            </w:pPr>
            <w:r w:rsidRPr="00E0250A">
              <w:rPr>
                <w:rFonts w:ascii="Verdana" w:hAnsi="Verdana"/>
                <w:b/>
                <w:sz w:val="20"/>
                <w:szCs w:val="20"/>
                <w:lang w:val="nl-BE"/>
              </w:rPr>
              <w:t>Globale conclusies voor dit hoofdstuk:</w:t>
            </w:r>
          </w:p>
          <w:p w14:paraId="0ECB7820" w14:textId="77777777" w:rsidR="001145C1" w:rsidRDefault="001145C1" w:rsidP="00201ECE">
            <w:pPr>
              <w:rPr>
                <w:rFonts w:ascii="Verdana" w:hAnsi="Verdana"/>
                <w:b/>
                <w:sz w:val="20"/>
                <w:szCs w:val="20"/>
                <w:lang w:val="nl-BE"/>
              </w:rPr>
            </w:pPr>
          </w:p>
          <w:p w14:paraId="2ECC23FD" w14:textId="77777777" w:rsidR="001145C1" w:rsidRDefault="001145C1" w:rsidP="00201ECE">
            <w:pPr>
              <w:rPr>
                <w:rFonts w:ascii="Verdana" w:hAnsi="Verdana"/>
                <w:b/>
                <w:sz w:val="20"/>
                <w:szCs w:val="20"/>
                <w:lang w:val="nl-BE"/>
              </w:rPr>
            </w:pPr>
          </w:p>
          <w:p w14:paraId="688D7BDF" w14:textId="77777777" w:rsidR="001145C1" w:rsidRDefault="001145C1" w:rsidP="00201ECE">
            <w:pPr>
              <w:rPr>
                <w:rFonts w:ascii="Verdana" w:hAnsi="Verdana"/>
                <w:b/>
                <w:sz w:val="20"/>
                <w:szCs w:val="20"/>
                <w:lang w:val="nl-BE"/>
              </w:rPr>
            </w:pPr>
          </w:p>
          <w:p w14:paraId="16D6077C" w14:textId="77777777" w:rsidR="001145C1" w:rsidRPr="00E0250A" w:rsidRDefault="001145C1" w:rsidP="00201ECE">
            <w:pPr>
              <w:rPr>
                <w:rFonts w:ascii="Verdana" w:hAnsi="Verdana"/>
                <w:b/>
                <w:sz w:val="20"/>
                <w:szCs w:val="20"/>
                <w:lang w:val="nl-BE"/>
              </w:rPr>
            </w:pPr>
          </w:p>
          <w:p w14:paraId="2BE9E1FC" w14:textId="77777777" w:rsidR="001145C1" w:rsidRPr="00E0250A" w:rsidRDefault="001145C1" w:rsidP="00201ECE">
            <w:pPr>
              <w:rPr>
                <w:rFonts w:ascii="Verdana" w:hAnsi="Verdana"/>
                <w:b/>
                <w:sz w:val="20"/>
                <w:szCs w:val="20"/>
                <w:lang w:val="nl-BE"/>
              </w:rPr>
            </w:pPr>
          </w:p>
          <w:p w14:paraId="468F5464" w14:textId="77777777" w:rsidR="001145C1" w:rsidRPr="00E0250A" w:rsidRDefault="001145C1" w:rsidP="00201ECE">
            <w:pPr>
              <w:rPr>
                <w:rFonts w:ascii="Verdana" w:hAnsi="Verdana"/>
                <w:sz w:val="20"/>
                <w:szCs w:val="20"/>
                <w:lang w:val="nl-BE"/>
              </w:rPr>
            </w:pPr>
          </w:p>
        </w:tc>
      </w:tr>
      <w:tr w:rsidR="001145C1" w:rsidRPr="00E0250A" w14:paraId="4299590F" w14:textId="77777777" w:rsidTr="00201ECE">
        <w:tc>
          <w:tcPr>
            <w:tcW w:w="14567" w:type="dxa"/>
            <w:gridSpan w:val="8"/>
          </w:tcPr>
          <w:p w14:paraId="7AF98459" w14:textId="77777777" w:rsidR="001145C1" w:rsidRDefault="001145C1" w:rsidP="00201ECE">
            <w:pPr>
              <w:rPr>
                <w:rFonts w:ascii="Verdana" w:hAnsi="Verdana"/>
                <w:b/>
                <w:sz w:val="20"/>
                <w:szCs w:val="20"/>
                <w:lang w:val="nl-BE"/>
              </w:rPr>
            </w:pPr>
            <w:r w:rsidRPr="00E0250A">
              <w:rPr>
                <w:rFonts w:ascii="Verdana" w:hAnsi="Verdana"/>
                <w:b/>
                <w:sz w:val="20"/>
                <w:szCs w:val="20"/>
                <w:lang w:val="nl-BE"/>
              </w:rPr>
              <w:t>Goede praktijken (beschrijf wat je beschouwt als een goede praktijk):</w:t>
            </w:r>
          </w:p>
          <w:p w14:paraId="51574750" w14:textId="77777777" w:rsidR="001145C1" w:rsidRDefault="001145C1" w:rsidP="00201ECE">
            <w:pPr>
              <w:rPr>
                <w:rFonts w:ascii="Verdana" w:hAnsi="Verdana"/>
                <w:b/>
                <w:sz w:val="20"/>
                <w:szCs w:val="20"/>
                <w:lang w:val="nl-BE"/>
              </w:rPr>
            </w:pPr>
          </w:p>
          <w:p w14:paraId="1C57A101" w14:textId="77777777" w:rsidR="001145C1" w:rsidRDefault="001145C1" w:rsidP="00201ECE">
            <w:pPr>
              <w:rPr>
                <w:rFonts w:ascii="Verdana" w:hAnsi="Verdana"/>
                <w:b/>
                <w:sz w:val="20"/>
                <w:szCs w:val="20"/>
                <w:lang w:val="nl-BE"/>
              </w:rPr>
            </w:pPr>
          </w:p>
          <w:p w14:paraId="68C86E24" w14:textId="77777777" w:rsidR="001145C1" w:rsidRDefault="001145C1" w:rsidP="00201ECE">
            <w:pPr>
              <w:rPr>
                <w:rFonts w:ascii="Verdana" w:hAnsi="Verdana"/>
                <w:b/>
                <w:sz w:val="20"/>
                <w:szCs w:val="20"/>
                <w:lang w:val="nl-BE"/>
              </w:rPr>
            </w:pPr>
          </w:p>
          <w:p w14:paraId="6C363F8E" w14:textId="77777777" w:rsidR="001145C1" w:rsidRPr="00E0250A" w:rsidRDefault="001145C1" w:rsidP="00201ECE">
            <w:pPr>
              <w:rPr>
                <w:rFonts w:ascii="Verdana" w:hAnsi="Verdana"/>
                <w:b/>
                <w:sz w:val="20"/>
                <w:szCs w:val="20"/>
                <w:lang w:val="nl-BE"/>
              </w:rPr>
            </w:pPr>
          </w:p>
          <w:p w14:paraId="78311AAD" w14:textId="77777777" w:rsidR="001145C1" w:rsidRPr="00E0250A" w:rsidRDefault="001145C1" w:rsidP="00201ECE">
            <w:pPr>
              <w:rPr>
                <w:rFonts w:ascii="Verdana" w:hAnsi="Verdana"/>
                <w:sz w:val="20"/>
                <w:szCs w:val="20"/>
                <w:lang w:val="nl-BE"/>
              </w:rPr>
            </w:pPr>
          </w:p>
          <w:p w14:paraId="0ED954DD" w14:textId="77777777" w:rsidR="001145C1" w:rsidRPr="00E0250A" w:rsidRDefault="001145C1" w:rsidP="00201ECE">
            <w:pPr>
              <w:rPr>
                <w:rFonts w:ascii="Verdana" w:hAnsi="Verdana"/>
                <w:sz w:val="20"/>
                <w:szCs w:val="20"/>
                <w:lang w:val="nl-BE"/>
              </w:rPr>
            </w:pPr>
          </w:p>
        </w:tc>
      </w:tr>
      <w:tr w:rsidR="001145C1" w:rsidRPr="00E0250A" w14:paraId="4E98BB2A" w14:textId="77777777" w:rsidTr="00201ECE">
        <w:tc>
          <w:tcPr>
            <w:tcW w:w="14567" w:type="dxa"/>
            <w:gridSpan w:val="8"/>
          </w:tcPr>
          <w:p w14:paraId="0FFA65D3" w14:textId="77777777" w:rsidR="001145C1" w:rsidRDefault="001145C1" w:rsidP="00201ECE">
            <w:pPr>
              <w:rPr>
                <w:rFonts w:ascii="Verdana" w:hAnsi="Verdana"/>
                <w:b/>
                <w:sz w:val="20"/>
                <w:szCs w:val="20"/>
                <w:lang w:val="nl-BE"/>
              </w:rPr>
            </w:pPr>
            <w:r w:rsidRPr="00E0250A">
              <w:rPr>
                <w:rFonts w:ascii="Verdana" w:hAnsi="Verdana"/>
                <w:b/>
                <w:sz w:val="20"/>
                <w:szCs w:val="20"/>
                <w:lang w:val="nl-BE"/>
              </w:rPr>
              <w:t>Welke zijn de vragen om mee te nemen naar het bezoek aan de organisatie?</w:t>
            </w:r>
          </w:p>
          <w:p w14:paraId="14210D2C" w14:textId="77777777" w:rsidR="001145C1" w:rsidRDefault="001145C1" w:rsidP="00201ECE">
            <w:pPr>
              <w:rPr>
                <w:rFonts w:ascii="Verdana" w:hAnsi="Verdana"/>
                <w:b/>
                <w:sz w:val="20"/>
                <w:szCs w:val="20"/>
                <w:lang w:val="nl-BE"/>
              </w:rPr>
            </w:pPr>
          </w:p>
          <w:p w14:paraId="53030954" w14:textId="77777777" w:rsidR="001145C1" w:rsidRDefault="001145C1" w:rsidP="00201ECE">
            <w:pPr>
              <w:rPr>
                <w:rFonts w:ascii="Verdana" w:hAnsi="Verdana"/>
                <w:b/>
                <w:sz w:val="20"/>
                <w:szCs w:val="20"/>
                <w:lang w:val="nl-BE"/>
              </w:rPr>
            </w:pPr>
          </w:p>
          <w:p w14:paraId="3689CC22" w14:textId="77777777" w:rsidR="001145C1" w:rsidRDefault="001145C1" w:rsidP="00201ECE">
            <w:pPr>
              <w:rPr>
                <w:rFonts w:ascii="Verdana" w:hAnsi="Verdana"/>
                <w:b/>
                <w:sz w:val="20"/>
                <w:szCs w:val="20"/>
                <w:lang w:val="nl-BE"/>
              </w:rPr>
            </w:pPr>
          </w:p>
          <w:p w14:paraId="5F690E6A" w14:textId="77777777" w:rsidR="001145C1" w:rsidRDefault="001145C1" w:rsidP="00201ECE">
            <w:pPr>
              <w:rPr>
                <w:rFonts w:ascii="Verdana" w:hAnsi="Verdana"/>
                <w:b/>
                <w:sz w:val="20"/>
                <w:szCs w:val="20"/>
                <w:lang w:val="nl-BE"/>
              </w:rPr>
            </w:pPr>
          </w:p>
          <w:p w14:paraId="5C5ADF15" w14:textId="77777777" w:rsidR="001145C1" w:rsidRPr="00E0250A" w:rsidRDefault="001145C1" w:rsidP="00201ECE">
            <w:pPr>
              <w:rPr>
                <w:rFonts w:ascii="Verdana" w:hAnsi="Verdana"/>
                <w:b/>
                <w:sz w:val="20"/>
                <w:szCs w:val="20"/>
                <w:lang w:val="nl-BE"/>
              </w:rPr>
            </w:pPr>
          </w:p>
          <w:p w14:paraId="252D1C05" w14:textId="77777777" w:rsidR="001145C1" w:rsidRPr="00E0250A" w:rsidRDefault="001145C1" w:rsidP="00201ECE">
            <w:pPr>
              <w:rPr>
                <w:rFonts w:ascii="Verdana" w:hAnsi="Verdana"/>
                <w:b/>
                <w:sz w:val="20"/>
                <w:szCs w:val="20"/>
                <w:lang w:val="nl-BE"/>
              </w:rPr>
            </w:pPr>
          </w:p>
        </w:tc>
      </w:tr>
    </w:tbl>
    <w:p w14:paraId="545121CF" w14:textId="77777777" w:rsidR="001145C1" w:rsidRPr="00E0250A" w:rsidRDefault="001145C1" w:rsidP="001145C1">
      <w:pPr>
        <w:rPr>
          <w:rFonts w:ascii="Calibri" w:hAnsi="Calibri"/>
          <w:b/>
          <w:sz w:val="20"/>
          <w:lang w:val="nl-BE"/>
        </w:rPr>
      </w:pPr>
    </w:p>
    <w:p w14:paraId="478ADD16" w14:textId="77777777" w:rsidR="007B61FC" w:rsidRDefault="007B61FC">
      <w:bookmarkStart w:id="3" w:name="_GoBack"/>
      <w:bookmarkEnd w:id="3"/>
    </w:p>
    <w:sectPr w:rsidR="007B61FC" w:rsidSect="00032669">
      <w:pgSz w:w="16840" w:h="11907" w:orient="landscape" w:code="9"/>
      <w:pgMar w:top="862" w:right="1151" w:bottom="1151" w:left="1151" w:header="709" w:footer="709" w:gutter="8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4AAF4" w14:textId="77777777" w:rsidR="001145C1" w:rsidRDefault="001145C1" w:rsidP="001145C1">
      <w:r>
        <w:separator/>
      </w:r>
    </w:p>
  </w:endnote>
  <w:endnote w:type="continuationSeparator" w:id="0">
    <w:p w14:paraId="4C16C526" w14:textId="77777777" w:rsidR="001145C1" w:rsidRDefault="001145C1" w:rsidP="00114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D9BA" w14:textId="77777777" w:rsidR="001145C1" w:rsidRPr="00412D3A" w:rsidRDefault="001145C1" w:rsidP="00F86CDA">
    <w:pPr>
      <w:pStyle w:val="Footer"/>
      <w:framePr w:wrap="around" w:vAnchor="text" w:hAnchor="margin" w:xAlign="outside" w:y="1"/>
      <w:rPr>
        <w:sz w:val="16"/>
        <w:szCs w:val="16"/>
      </w:rPr>
    </w:pPr>
    <w:r w:rsidRPr="00412D3A">
      <w:rPr>
        <w:rFonts w:ascii="Verdana" w:hAnsi="Verdana"/>
        <w:sz w:val="16"/>
        <w:szCs w:val="16"/>
      </w:rPr>
      <w:fldChar w:fldCharType="begin"/>
    </w:r>
    <w:r w:rsidRPr="00412D3A">
      <w:rPr>
        <w:rFonts w:ascii="Verdana" w:hAnsi="Verdana"/>
        <w:sz w:val="16"/>
        <w:szCs w:val="16"/>
      </w:rPr>
      <w:instrText xml:space="preserve">PAGE  </w:instrText>
    </w:r>
    <w:r w:rsidRPr="00412D3A">
      <w:rPr>
        <w:rFonts w:ascii="Verdana" w:hAnsi="Verdana"/>
        <w:sz w:val="16"/>
        <w:szCs w:val="16"/>
      </w:rPr>
      <w:fldChar w:fldCharType="separate"/>
    </w:r>
    <w:r>
      <w:rPr>
        <w:rFonts w:ascii="Verdana" w:hAnsi="Verdana"/>
        <w:noProof/>
        <w:sz w:val="16"/>
        <w:szCs w:val="16"/>
      </w:rPr>
      <w:t>26</w:t>
    </w:r>
    <w:r w:rsidRPr="00412D3A">
      <w:rPr>
        <w:rFonts w:ascii="Verdana" w:hAnsi="Verdana"/>
        <w:sz w:val="16"/>
        <w:szCs w:val="16"/>
      </w:rPr>
      <w:fldChar w:fldCharType="end"/>
    </w:r>
  </w:p>
  <w:p w14:paraId="4DA37B87" w14:textId="77777777" w:rsidR="001145C1" w:rsidRPr="00412D3A" w:rsidRDefault="001145C1" w:rsidP="00412D3A">
    <w:pPr>
      <w:pStyle w:val="Footer"/>
      <w:ind w:right="360" w:firstLine="360"/>
      <w:rPr>
        <w:rFonts w:ascii="Verdana" w:hAnsi="Verdana"/>
        <w:sz w:val="16"/>
        <w:szCs w:val="16"/>
      </w:rPr>
    </w:pPr>
    <w:r>
      <w:rPr>
        <w:rFonts w:ascii="Verdana" w:hAnsi="Verdana"/>
        <w:sz w:val="16"/>
        <w:szCs w:val="16"/>
      </w:rPr>
      <w:tab/>
    </w:r>
    <w:r>
      <w:rPr>
        <w:rFonts w:ascii="Verdana" w:hAnsi="Verdana"/>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9A5DE" w14:textId="77777777" w:rsidR="001145C1" w:rsidRDefault="00114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11994" w14:textId="77777777" w:rsidR="001145C1" w:rsidRDefault="00114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07B7F" w14:textId="77777777" w:rsidR="001145C1" w:rsidRDefault="001145C1" w:rsidP="001145C1">
      <w:r>
        <w:separator/>
      </w:r>
    </w:p>
  </w:footnote>
  <w:footnote w:type="continuationSeparator" w:id="0">
    <w:p w14:paraId="3A35BAA3" w14:textId="77777777" w:rsidR="001145C1" w:rsidRDefault="001145C1" w:rsidP="001145C1">
      <w:r>
        <w:continuationSeparator/>
      </w:r>
    </w:p>
  </w:footnote>
  <w:footnote w:id="1">
    <w:p w14:paraId="356EEE25" w14:textId="77777777" w:rsidR="001145C1" w:rsidRPr="00E0250A" w:rsidRDefault="001145C1" w:rsidP="001145C1">
      <w:pPr>
        <w:rPr>
          <w:lang w:val="nl-BE"/>
        </w:rPr>
      </w:pPr>
      <w:r w:rsidRPr="00E0250A">
        <w:rPr>
          <w:rStyle w:val="FootnoteReference"/>
          <w:rFonts w:eastAsiaTheme="majorEastAsia"/>
          <w:lang w:val="nl-BE"/>
        </w:rPr>
        <w:footnoteRef/>
      </w:r>
      <w:r w:rsidRPr="00E0250A">
        <w:rPr>
          <w:lang w:val="nl-BE"/>
        </w:rPr>
        <w:t xml:space="preserve"> </w:t>
      </w:r>
      <w:r w:rsidRPr="00E0250A">
        <w:rPr>
          <w:sz w:val="20"/>
          <w:lang w:val="nl-BE"/>
        </w:rPr>
        <w:t>Gebruik de volgende categorieën : L, E, A, D, S</w:t>
      </w:r>
    </w:p>
  </w:footnote>
  <w:footnote w:id="2">
    <w:p w14:paraId="7BB2C15A" w14:textId="77777777" w:rsidR="001145C1" w:rsidRPr="00E0250A" w:rsidRDefault="001145C1" w:rsidP="001145C1">
      <w:pPr>
        <w:pStyle w:val="FootnoteText"/>
        <w:rPr>
          <w:lang w:val="nl-BE"/>
        </w:rPr>
      </w:pPr>
      <w:r w:rsidRPr="00E0250A">
        <w:rPr>
          <w:rStyle w:val="FootnoteReference"/>
          <w:rFonts w:eastAsiaTheme="majorEastAsia"/>
          <w:lang w:val="nl-BE"/>
        </w:rPr>
        <w:footnoteRef/>
      </w:r>
      <w:r w:rsidRPr="00E0250A">
        <w:rPr>
          <w:lang w:val="nl-BE"/>
        </w:rPr>
        <w:t xml:space="preserve"> Zet een kruisje in het betreffende vak.</w:t>
      </w:r>
    </w:p>
  </w:footnote>
  <w:footnote w:id="3">
    <w:p w14:paraId="13B0A5F7" w14:textId="77777777" w:rsidR="001145C1" w:rsidRPr="00E0250A" w:rsidRDefault="001145C1" w:rsidP="001145C1">
      <w:pPr>
        <w:pStyle w:val="FootnoteText"/>
        <w:rPr>
          <w:lang w:val="nl-BE"/>
        </w:rPr>
      </w:pPr>
      <w:r w:rsidRPr="00E0250A">
        <w:rPr>
          <w:rStyle w:val="FootnoteReference"/>
          <w:rFonts w:eastAsiaTheme="majorEastAsia"/>
          <w:lang w:val="nl-BE"/>
        </w:rPr>
        <w:footnoteRef/>
      </w:r>
      <w:r w:rsidRPr="00E0250A">
        <w:rPr>
          <w:lang w:val="nl-BE"/>
        </w:rPr>
        <w:t xml:space="preserve"> Het is mogelijk dat de prioriteiten niet direct in verband staan met één domein, maar meerdere domeinen raken.</w:t>
      </w:r>
    </w:p>
  </w:footnote>
  <w:footnote w:id="4">
    <w:p w14:paraId="7ADBA967" w14:textId="77777777" w:rsidR="001145C1" w:rsidRPr="00E0250A" w:rsidRDefault="001145C1" w:rsidP="001145C1">
      <w:pPr>
        <w:pStyle w:val="FootnoteText"/>
        <w:rPr>
          <w:lang w:val="nl-BE"/>
        </w:rPr>
      </w:pPr>
      <w:r w:rsidRPr="00E0250A">
        <w:rPr>
          <w:rStyle w:val="FootnoteReference"/>
          <w:rFonts w:eastAsiaTheme="majorEastAsia"/>
          <w:lang w:val="nl-BE"/>
        </w:rPr>
        <w:footnoteRef/>
      </w:r>
      <w:r w:rsidRPr="00E0250A">
        <w:rPr>
          <w:lang w:val="nl-BE"/>
        </w:rPr>
        <w:t xml:space="preserve"> De nummering verwijst naar de rapporten (maximum 5). </w:t>
      </w:r>
    </w:p>
  </w:footnote>
  <w:footnote w:id="5">
    <w:p w14:paraId="57FEC8DB" w14:textId="77777777" w:rsidR="001145C1" w:rsidRPr="00E0250A" w:rsidRDefault="001145C1" w:rsidP="001145C1">
      <w:pPr>
        <w:rPr>
          <w:rFonts w:ascii="Verdana" w:hAnsi="Verdana"/>
          <w:sz w:val="16"/>
          <w:szCs w:val="20"/>
          <w:lang w:val="nl-BE"/>
        </w:rPr>
      </w:pPr>
      <w:r w:rsidRPr="00E0250A">
        <w:rPr>
          <w:rStyle w:val="FootnoteReference"/>
          <w:rFonts w:eastAsiaTheme="majorEastAsia"/>
          <w:lang w:val="nl-BE"/>
        </w:rPr>
        <w:footnoteRef/>
      </w:r>
      <w:r w:rsidRPr="00E0250A">
        <w:rPr>
          <w:lang w:val="nl-BE"/>
        </w:rPr>
        <w:t xml:space="preserve"> </w:t>
      </w:r>
      <w:r w:rsidRPr="00E0250A">
        <w:rPr>
          <w:rFonts w:ascii="Verdana" w:hAnsi="Verdana"/>
          <w:sz w:val="16"/>
          <w:szCs w:val="20"/>
          <w:lang w:val="nl-BE"/>
        </w:rPr>
        <w:t>Geef je waardering volgens de volgende criteria : L, E , A , D, S.</w:t>
      </w:r>
    </w:p>
    <w:p w14:paraId="646C5DBC" w14:textId="77777777" w:rsidR="001145C1" w:rsidRPr="00E0250A" w:rsidRDefault="001145C1" w:rsidP="001145C1">
      <w:pPr>
        <w:pStyle w:val="FootnoteText"/>
        <w:rPr>
          <w:lang w:val="nl-B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4E437" w14:textId="77777777" w:rsidR="001145C1" w:rsidRPr="00C40D5D" w:rsidRDefault="001145C1" w:rsidP="006417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2B13E" w14:textId="77777777" w:rsidR="001145C1" w:rsidRPr="00B17666" w:rsidRDefault="001145C1" w:rsidP="00B17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3D070" w14:textId="77777777" w:rsidR="001145C1" w:rsidRDefault="00114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D7596"/>
    <w:multiLevelType w:val="hybridMultilevel"/>
    <w:tmpl w:val="89C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278ED"/>
    <w:multiLevelType w:val="hybridMultilevel"/>
    <w:tmpl w:val="95B48148"/>
    <w:lvl w:ilvl="0" w:tplc="99443BB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1190C77"/>
    <w:multiLevelType w:val="multilevel"/>
    <w:tmpl w:val="CC8C929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4CBC0346"/>
    <w:multiLevelType w:val="hybridMultilevel"/>
    <w:tmpl w:val="82F8032C"/>
    <w:lvl w:ilvl="0" w:tplc="76D4335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D6AC2"/>
    <w:multiLevelType w:val="hybridMultilevel"/>
    <w:tmpl w:val="B9569E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68C0AF2"/>
    <w:multiLevelType w:val="hybridMultilevel"/>
    <w:tmpl w:val="C7E05BB0"/>
    <w:lvl w:ilvl="0" w:tplc="7B560A06">
      <w:start w:val="1"/>
      <w:numFmt w:val="upperRoman"/>
      <w:lvlText w:val="%1."/>
      <w:lvlJc w:val="left"/>
      <w:pPr>
        <w:ind w:left="1080" w:hanging="72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0943DAE"/>
    <w:multiLevelType w:val="multilevel"/>
    <w:tmpl w:val="1A2A46B4"/>
    <w:lvl w:ilvl="0">
      <w:start w:val="1"/>
      <w:numFmt w:val="decimal"/>
      <w:lvlText w:val="%1."/>
      <w:lvlJc w:val="left"/>
      <w:pPr>
        <w:ind w:left="405" w:hanging="360"/>
      </w:pPr>
      <w:rPr>
        <w:rFonts w:hint="default"/>
      </w:rPr>
    </w:lvl>
    <w:lvl w:ilvl="1">
      <w:start w:val="1"/>
      <w:numFmt w:val="decimal"/>
      <w:isLgl/>
      <w:lvlText w:val="%1.%2."/>
      <w:lvlJc w:val="left"/>
      <w:pPr>
        <w:ind w:left="405" w:hanging="360"/>
      </w:pPr>
      <w:rPr>
        <w:rFonts w:hint="default"/>
      </w:rPr>
    </w:lvl>
    <w:lvl w:ilvl="2">
      <w:start w:val="1"/>
      <w:numFmt w:val="decimal"/>
      <w:isLgl/>
      <w:lvlText w:val="%1.%2.%3."/>
      <w:lvlJc w:val="left"/>
      <w:pPr>
        <w:ind w:left="765" w:hanging="720"/>
      </w:pPr>
      <w:rPr>
        <w:rFonts w:hint="default"/>
      </w:rPr>
    </w:lvl>
    <w:lvl w:ilvl="3">
      <w:start w:val="1"/>
      <w:numFmt w:val="decimal"/>
      <w:isLgl/>
      <w:lvlText w:val="%1.%2.%3.%4."/>
      <w:lvlJc w:val="left"/>
      <w:pPr>
        <w:ind w:left="765" w:hanging="72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125" w:hanging="1080"/>
      </w:pPr>
      <w:rPr>
        <w:rFonts w:hint="default"/>
      </w:rPr>
    </w:lvl>
    <w:lvl w:ilvl="6">
      <w:start w:val="1"/>
      <w:numFmt w:val="decimal"/>
      <w:isLgl/>
      <w:lvlText w:val="%1.%2.%3.%4.%5.%6.%7."/>
      <w:lvlJc w:val="left"/>
      <w:pPr>
        <w:ind w:left="1125" w:hanging="1080"/>
      </w:pPr>
      <w:rPr>
        <w:rFonts w:hint="default"/>
      </w:rPr>
    </w:lvl>
    <w:lvl w:ilvl="7">
      <w:start w:val="1"/>
      <w:numFmt w:val="decimal"/>
      <w:isLgl/>
      <w:lvlText w:val="%1.%2.%3.%4.%5.%6.%7.%8."/>
      <w:lvlJc w:val="left"/>
      <w:pPr>
        <w:ind w:left="1485" w:hanging="1440"/>
      </w:pPr>
      <w:rPr>
        <w:rFonts w:hint="default"/>
      </w:rPr>
    </w:lvl>
    <w:lvl w:ilvl="8">
      <w:start w:val="1"/>
      <w:numFmt w:val="decimal"/>
      <w:isLgl/>
      <w:lvlText w:val="%1.%2.%3.%4.%5.%6.%7.%8.%9."/>
      <w:lvlJc w:val="left"/>
      <w:pPr>
        <w:ind w:left="1485" w:hanging="1440"/>
      </w:pPr>
      <w:rPr>
        <w:rFonts w:hint="default"/>
      </w:rPr>
    </w:lvl>
  </w:abstractNum>
  <w:abstractNum w:abstractNumId="7">
    <w:nsid w:val="753829AD"/>
    <w:multiLevelType w:val="hybridMultilevel"/>
    <w:tmpl w:val="D0A87A04"/>
    <w:lvl w:ilvl="0" w:tplc="30661D92">
      <w:start w:val="1"/>
      <w:numFmt w:val="upperRoman"/>
      <w:lvlText w:val="%1."/>
      <w:lvlJc w:val="left"/>
      <w:pPr>
        <w:ind w:left="1003" w:hanging="72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4"/>
  </w:num>
  <w:num w:numId="5">
    <w:abstractNumId w:val="7"/>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5C1"/>
    <w:rsid w:val="000E78DA"/>
    <w:rsid w:val="001145C1"/>
    <w:rsid w:val="003C41BD"/>
    <w:rsid w:val="007B61FC"/>
    <w:rsid w:val="00827489"/>
    <w:rsid w:val="008711D7"/>
    <w:rsid w:val="00F90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5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45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45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
    <w:basedOn w:val="Normal"/>
    <w:next w:val="Normal"/>
    <w:link w:val="FootnoteTextChar"/>
    <w:autoRedefine/>
    <w:uiPriority w:val="99"/>
    <w:semiHidden/>
    <w:rsid w:val="001145C1"/>
    <w:pPr>
      <w:spacing w:before="60" w:line="200" w:lineRule="exact"/>
      <w:jc w:val="both"/>
    </w:pPr>
    <w:rPr>
      <w:rFonts w:ascii="Verdana" w:hAnsi="Verdana"/>
      <w:sz w:val="16"/>
      <w:szCs w:val="20"/>
    </w:rPr>
  </w:style>
  <w:style w:type="character" w:customStyle="1" w:styleId="FootnoteTextChar">
    <w:name w:val="Footnote Text Char"/>
    <w:aliases w:val="FOOTNOTES Char,fn Char,single space Char"/>
    <w:basedOn w:val="DefaultParagraphFont"/>
    <w:link w:val="FootnoteText"/>
    <w:uiPriority w:val="99"/>
    <w:semiHidden/>
    <w:rsid w:val="001145C1"/>
    <w:rPr>
      <w:rFonts w:ascii="Verdana" w:eastAsia="Times New Roman" w:hAnsi="Verdana" w:cs="Times New Roman"/>
      <w:sz w:val="16"/>
      <w:szCs w:val="20"/>
    </w:rPr>
  </w:style>
  <w:style w:type="character" w:styleId="FootnoteReference">
    <w:name w:val="footnote reference"/>
    <w:basedOn w:val="DefaultParagraphFont"/>
    <w:uiPriority w:val="99"/>
    <w:semiHidden/>
    <w:rsid w:val="001145C1"/>
    <w:rPr>
      <w:rFonts w:cs="Times New Roman"/>
      <w:vertAlign w:val="superscript"/>
    </w:rPr>
  </w:style>
  <w:style w:type="paragraph" w:styleId="Footer">
    <w:name w:val="footer"/>
    <w:basedOn w:val="Normal"/>
    <w:link w:val="FooterChar"/>
    <w:rsid w:val="001145C1"/>
    <w:pPr>
      <w:tabs>
        <w:tab w:val="center" w:pos="4320"/>
        <w:tab w:val="right" w:pos="8640"/>
      </w:tabs>
    </w:pPr>
  </w:style>
  <w:style w:type="character" w:customStyle="1" w:styleId="FooterChar">
    <w:name w:val="Footer Char"/>
    <w:basedOn w:val="DefaultParagraphFont"/>
    <w:link w:val="Footer"/>
    <w:rsid w:val="001145C1"/>
    <w:rPr>
      <w:rFonts w:ascii="Times New Roman" w:eastAsia="Times New Roman" w:hAnsi="Times New Roman" w:cs="Times New Roman"/>
      <w:sz w:val="24"/>
      <w:szCs w:val="24"/>
    </w:rPr>
  </w:style>
  <w:style w:type="paragraph" w:customStyle="1" w:styleId="S4Titre1">
    <w:name w:val="S4 Titre 1"/>
    <w:basedOn w:val="Heading1"/>
    <w:link w:val="S4Titre1CarCar"/>
    <w:autoRedefine/>
    <w:uiPriority w:val="99"/>
    <w:qFormat/>
    <w:rsid w:val="001145C1"/>
    <w:pPr>
      <w:keepLines w:val="0"/>
      <w:pageBreakBefore/>
      <w:spacing w:before="0" w:after="1960"/>
      <w:ind w:left="2268" w:hanging="2268"/>
      <w:jc w:val="center"/>
    </w:pPr>
    <w:rPr>
      <w:rFonts w:ascii="Verdana" w:eastAsia="Times New Roman" w:hAnsi="Verdana" w:cs="Arial"/>
      <w:color w:val="003B79"/>
      <w:kern w:val="32"/>
      <w:sz w:val="32"/>
      <w:szCs w:val="32"/>
      <w:lang w:val="fr-BE"/>
    </w:rPr>
  </w:style>
  <w:style w:type="character" w:customStyle="1" w:styleId="S4Titre1CarCar">
    <w:name w:val="S4 Titre 1 Car Car"/>
    <w:basedOn w:val="Heading1Char"/>
    <w:link w:val="S4Titre1"/>
    <w:uiPriority w:val="99"/>
    <w:locked/>
    <w:rsid w:val="001145C1"/>
    <w:rPr>
      <w:rFonts w:ascii="Verdana" w:eastAsia="Times New Roman" w:hAnsi="Verdana" w:cs="Arial"/>
      <w:b/>
      <w:bCs/>
      <w:color w:val="003B79"/>
      <w:kern w:val="32"/>
      <w:sz w:val="32"/>
      <w:szCs w:val="32"/>
      <w:lang w:val="fr-BE"/>
    </w:rPr>
  </w:style>
  <w:style w:type="paragraph" w:customStyle="1" w:styleId="S4Titre3">
    <w:name w:val="S4 Titre 3"/>
    <w:basedOn w:val="Heading3"/>
    <w:next w:val="Normal"/>
    <w:autoRedefine/>
    <w:uiPriority w:val="99"/>
    <w:qFormat/>
    <w:rsid w:val="001145C1"/>
    <w:pPr>
      <w:keepNext w:val="0"/>
      <w:keepLines w:val="0"/>
      <w:spacing w:before="360" w:after="280" w:line="280" w:lineRule="atLeast"/>
      <w:jc w:val="both"/>
    </w:pPr>
    <w:rPr>
      <w:rFonts w:ascii="Verdana" w:eastAsia="Times New Roman" w:hAnsi="Verdana" w:cs="Arial"/>
      <w:color w:val="003B79"/>
      <w:lang w:val="fr-FR"/>
    </w:rPr>
  </w:style>
  <w:style w:type="paragraph" w:styleId="ListParagraph">
    <w:name w:val="List Paragraph"/>
    <w:basedOn w:val="Normal"/>
    <w:uiPriority w:val="34"/>
    <w:qFormat/>
    <w:rsid w:val="001145C1"/>
    <w:pPr>
      <w:ind w:left="720"/>
      <w:contextualSpacing/>
    </w:pPr>
  </w:style>
  <w:style w:type="paragraph" w:styleId="Header">
    <w:name w:val="header"/>
    <w:basedOn w:val="Normal"/>
    <w:link w:val="HeaderChar"/>
    <w:uiPriority w:val="99"/>
    <w:unhideWhenUsed/>
    <w:rsid w:val="001145C1"/>
    <w:pPr>
      <w:tabs>
        <w:tab w:val="center" w:pos="4513"/>
        <w:tab w:val="right" w:pos="9026"/>
      </w:tabs>
    </w:pPr>
  </w:style>
  <w:style w:type="character" w:customStyle="1" w:styleId="HeaderChar">
    <w:name w:val="Header Char"/>
    <w:basedOn w:val="DefaultParagraphFont"/>
    <w:link w:val="Header"/>
    <w:uiPriority w:val="99"/>
    <w:rsid w:val="001145C1"/>
    <w:rPr>
      <w:rFonts w:ascii="Times New Roman" w:eastAsia="Times New Roman" w:hAnsi="Times New Roman" w:cs="Times New Roman"/>
      <w:sz w:val="24"/>
      <w:szCs w:val="24"/>
    </w:rPr>
  </w:style>
  <w:style w:type="table" w:styleId="TableGrid">
    <w:name w:val="Table Grid"/>
    <w:basedOn w:val="TableNormal"/>
    <w:uiPriority w:val="59"/>
    <w:rsid w:val="001145C1"/>
    <w:pPr>
      <w:spacing w:after="0" w:line="360" w:lineRule="auto"/>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uiPriority w:val="59"/>
    <w:rsid w:val="001145C1"/>
    <w:pPr>
      <w:spacing w:after="0" w:line="240" w:lineRule="auto"/>
    </w:pPr>
    <w:rPr>
      <w:rFonts w:eastAsia="MS Mincho"/>
      <w:sz w:val="24"/>
      <w:szCs w:val="24"/>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C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45C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45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145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45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S,fn,single space"/>
    <w:basedOn w:val="Normal"/>
    <w:next w:val="Normal"/>
    <w:link w:val="FootnoteTextChar"/>
    <w:autoRedefine/>
    <w:uiPriority w:val="99"/>
    <w:semiHidden/>
    <w:rsid w:val="001145C1"/>
    <w:pPr>
      <w:spacing w:before="60" w:line="200" w:lineRule="exact"/>
      <w:jc w:val="both"/>
    </w:pPr>
    <w:rPr>
      <w:rFonts w:ascii="Verdana" w:hAnsi="Verdana"/>
      <w:sz w:val="16"/>
      <w:szCs w:val="20"/>
    </w:rPr>
  </w:style>
  <w:style w:type="character" w:customStyle="1" w:styleId="FootnoteTextChar">
    <w:name w:val="Footnote Text Char"/>
    <w:aliases w:val="FOOTNOTES Char,fn Char,single space Char"/>
    <w:basedOn w:val="DefaultParagraphFont"/>
    <w:link w:val="FootnoteText"/>
    <w:uiPriority w:val="99"/>
    <w:semiHidden/>
    <w:rsid w:val="001145C1"/>
    <w:rPr>
      <w:rFonts w:ascii="Verdana" w:eastAsia="Times New Roman" w:hAnsi="Verdana" w:cs="Times New Roman"/>
      <w:sz w:val="16"/>
      <w:szCs w:val="20"/>
    </w:rPr>
  </w:style>
  <w:style w:type="character" w:styleId="FootnoteReference">
    <w:name w:val="footnote reference"/>
    <w:basedOn w:val="DefaultParagraphFont"/>
    <w:uiPriority w:val="99"/>
    <w:semiHidden/>
    <w:rsid w:val="001145C1"/>
    <w:rPr>
      <w:rFonts w:cs="Times New Roman"/>
      <w:vertAlign w:val="superscript"/>
    </w:rPr>
  </w:style>
  <w:style w:type="paragraph" w:styleId="Footer">
    <w:name w:val="footer"/>
    <w:basedOn w:val="Normal"/>
    <w:link w:val="FooterChar"/>
    <w:rsid w:val="001145C1"/>
    <w:pPr>
      <w:tabs>
        <w:tab w:val="center" w:pos="4320"/>
        <w:tab w:val="right" w:pos="8640"/>
      </w:tabs>
    </w:pPr>
  </w:style>
  <w:style w:type="character" w:customStyle="1" w:styleId="FooterChar">
    <w:name w:val="Footer Char"/>
    <w:basedOn w:val="DefaultParagraphFont"/>
    <w:link w:val="Footer"/>
    <w:rsid w:val="001145C1"/>
    <w:rPr>
      <w:rFonts w:ascii="Times New Roman" w:eastAsia="Times New Roman" w:hAnsi="Times New Roman" w:cs="Times New Roman"/>
      <w:sz w:val="24"/>
      <w:szCs w:val="24"/>
    </w:rPr>
  </w:style>
  <w:style w:type="paragraph" w:customStyle="1" w:styleId="S4Titre1">
    <w:name w:val="S4 Titre 1"/>
    <w:basedOn w:val="Heading1"/>
    <w:link w:val="S4Titre1CarCar"/>
    <w:autoRedefine/>
    <w:uiPriority w:val="99"/>
    <w:qFormat/>
    <w:rsid w:val="001145C1"/>
    <w:pPr>
      <w:keepLines w:val="0"/>
      <w:pageBreakBefore/>
      <w:spacing w:before="0" w:after="1960"/>
      <w:ind w:left="2268" w:hanging="2268"/>
      <w:jc w:val="center"/>
    </w:pPr>
    <w:rPr>
      <w:rFonts w:ascii="Verdana" w:eastAsia="Times New Roman" w:hAnsi="Verdana" w:cs="Arial"/>
      <w:color w:val="003B79"/>
      <w:kern w:val="32"/>
      <w:sz w:val="32"/>
      <w:szCs w:val="32"/>
      <w:lang w:val="fr-BE"/>
    </w:rPr>
  </w:style>
  <w:style w:type="character" w:customStyle="1" w:styleId="S4Titre1CarCar">
    <w:name w:val="S4 Titre 1 Car Car"/>
    <w:basedOn w:val="Heading1Char"/>
    <w:link w:val="S4Titre1"/>
    <w:uiPriority w:val="99"/>
    <w:locked/>
    <w:rsid w:val="001145C1"/>
    <w:rPr>
      <w:rFonts w:ascii="Verdana" w:eastAsia="Times New Roman" w:hAnsi="Verdana" w:cs="Arial"/>
      <w:b/>
      <w:bCs/>
      <w:color w:val="003B79"/>
      <w:kern w:val="32"/>
      <w:sz w:val="32"/>
      <w:szCs w:val="32"/>
      <w:lang w:val="fr-BE"/>
    </w:rPr>
  </w:style>
  <w:style w:type="paragraph" w:customStyle="1" w:styleId="S4Titre3">
    <w:name w:val="S4 Titre 3"/>
    <w:basedOn w:val="Heading3"/>
    <w:next w:val="Normal"/>
    <w:autoRedefine/>
    <w:uiPriority w:val="99"/>
    <w:qFormat/>
    <w:rsid w:val="001145C1"/>
    <w:pPr>
      <w:keepNext w:val="0"/>
      <w:keepLines w:val="0"/>
      <w:spacing w:before="360" w:after="280" w:line="280" w:lineRule="atLeast"/>
      <w:jc w:val="both"/>
    </w:pPr>
    <w:rPr>
      <w:rFonts w:ascii="Verdana" w:eastAsia="Times New Roman" w:hAnsi="Verdana" w:cs="Arial"/>
      <w:color w:val="003B79"/>
      <w:lang w:val="fr-FR"/>
    </w:rPr>
  </w:style>
  <w:style w:type="paragraph" w:styleId="ListParagraph">
    <w:name w:val="List Paragraph"/>
    <w:basedOn w:val="Normal"/>
    <w:uiPriority w:val="34"/>
    <w:qFormat/>
    <w:rsid w:val="001145C1"/>
    <w:pPr>
      <w:ind w:left="720"/>
      <w:contextualSpacing/>
    </w:pPr>
  </w:style>
  <w:style w:type="paragraph" w:styleId="Header">
    <w:name w:val="header"/>
    <w:basedOn w:val="Normal"/>
    <w:link w:val="HeaderChar"/>
    <w:uiPriority w:val="99"/>
    <w:unhideWhenUsed/>
    <w:rsid w:val="001145C1"/>
    <w:pPr>
      <w:tabs>
        <w:tab w:val="center" w:pos="4513"/>
        <w:tab w:val="right" w:pos="9026"/>
      </w:tabs>
    </w:pPr>
  </w:style>
  <w:style w:type="character" w:customStyle="1" w:styleId="HeaderChar">
    <w:name w:val="Header Char"/>
    <w:basedOn w:val="DefaultParagraphFont"/>
    <w:link w:val="Header"/>
    <w:uiPriority w:val="99"/>
    <w:rsid w:val="001145C1"/>
    <w:rPr>
      <w:rFonts w:ascii="Times New Roman" w:eastAsia="Times New Roman" w:hAnsi="Times New Roman" w:cs="Times New Roman"/>
      <w:sz w:val="24"/>
      <w:szCs w:val="24"/>
    </w:rPr>
  </w:style>
  <w:style w:type="table" w:styleId="TableGrid">
    <w:name w:val="Table Grid"/>
    <w:basedOn w:val="TableNormal"/>
    <w:uiPriority w:val="59"/>
    <w:rsid w:val="001145C1"/>
    <w:pPr>
      <w:spacing w:after="0" w:line="360" w:lineRule="auto"/>
      <w:jc w:val="both"/>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TableNormal"/>
    <w:uiPriority w:val="59"/>
    <w:rsid w:val="001145C1"/>
    <w:pPr>
      <w:spacing w:after="0" w:line="240" w:lineRule="auto"/>
    </w:pPr>
    <w:rPr>
      <w:rFonts w:eastAsia="MS Mincho"/>
      <w:sz w:val="24"/>
      <w:szCs w:val="24"/>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145C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45C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DocAve xmlns="http://www.AvePoint.com/sharepoint2007/v5/contenttype/list" CTID="0x01010090238DE16EEF9B43A4C4ABBBED501BCD"/>
</file>

<file path=customXml/item3.xml><?xml version="1.0" encoding="utf-8"?>
<ct:contentTypeSchema xmlns:ct="http://schemas.microsoft.com/office/2006/metadata/contentType" xmlns:ma="http://schemas.microsoft.com/office/2006/metadata/properties/metaAttributes" ct:_="" ma:_="" ma:contentTypeName="Document" ma:contentTypeID="0x0101002B1F6831630BB7488F580B9C0CD579BF" ma:contentTypeVersion="1" ma:contentTypeDescription="Create a new document." ma:contentTypeScope="" ma:versionID="d940abc4ea26762685559025cf548a8b">
  <xsd:schema xmlns:xsd="http://www.w3.org/2001/XMLSchema" xmlns:xs="http://www.w3.org/2001/XMLSchema" xmlns:p="http://schemas.microsoft.com/office/2006/metadata/properties" targetNamespace="http://schemas.microsoft.com/office/2006/metadata/properties" ma:root="true" ma:fieldsID="2a4c90abbdbc3d7fb3d6bc73664a37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90674-FD5E-4C22-9B2D-BC5AF199A88C}">
  <ds:schemaRefs>
    <ds:schemaRef ds:uri="http://schemas.microsoft.com/sharepoint/v3/contenttype/forms"/>
  </ds:schemaRefs>
</ds:datastoreItem>
</file>

<file path=customXml/itemProps2.xml><?xml version="1.0" encoding="utf-8"?>
<ds:datastoreItem xmlns:ds="http://schemas.openxmlformats.org/officeDocument/2006/customXml" ds:itemID="{9376695A-9ECC-4FA6-8279-EAD3FAE4AB26}">
  <ds:schemaRefs>
    <ds:schemaRef ds:uri="http://www.AvePoint.com/sharepoint2007/v5/contenttype/list"/>
  </ds:schemaRefs>
</ds:datastoreItem>
</file>

<file path=customXml/itemProps3.xml><?xml version="1.0" encoding="utf-8"?>
<ds:datastoreItem xmlns:ds="http://schemas.openxmlformats.org/officeDocument/2006/customXml" ds:itemID="{F0441F57-DB55-44D1-915A-11D4377BF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CB36CB-5FBE-45AB-A401-C3A56276B7FF}">
  <ds:schemaRefs>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967</Words>
  <Characters>5769</Characters>
  <Application>Microsoft Office Word</Application>
  <DocSecurity>0</DocSecurity>
  <Lines>576</Lines>
  <Paragraphs>146</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VERBEKE Aude - S4</dc:creator>
  <cp:lastModifiedBy>VERBEKE Aude - S4</cp:lastModifiedBy>
  <cp:revision>2</cp:revision>
  <dcterms:created xsi:type="dcterms:W3CDTF">2018-02-16T14:36:00Z</dcterms:created>
  <dcterms:modified xsi:type="dcterms:W3CDTF">2018-02-16T15:03:00Z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c8a9167b-7ac4-4ea4-8bb3-41cf9ddb770c</vt:lpwstr>
  </property>
  <property fmtid="{D5CDD505-2E9C-101B-9397-08002B2CF9AE}" pid="3" name="ContentTypeId">
    <vt:lpwstr>0x0101002B1F6831630BB7488F580B9C0CD579BF</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