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AB49" w14:textId="0F6D9D4E" w:rsidR="007E6EF8" w:rsidRPr="00174D47" w:rsidRDefault="007E6EF8" w:rsidP="007E6EF8">
      <w:pPr>
        <w:spacing w:after="0" w:line="259" w:lineRule="auto"/>
        <w:ind w:right="204"/>
        <w:jc w:val="center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</w:p>
    <w:p w14:paraId="67B3F6EB" w14:textId="2A0D42B8" w:rsidR="007E6EF8" w:rsidRPr="00DD5529" w:rsidRDefault="00DD5529" w:rsidP="007E6EF8">
      <w:pPr>
        <w:spacing w:after="0" w:line="259" w:lineRule="auto"/>
        <w:ind w:right="276"/>
        <w:jc w:val="center"/>
        <w:rPr>
          <w:rFonts w:ascii="Verdana" w:eastAsia="Verdana" w:hAnsi="Verdana" w:cs="Verdana"/>
          <w:color w:val="000000"/>
          <w:sz w:val="21"/>
          <w:szCs w:val="21"/>
          <w:lang w:val="nl-BE"/>
        </w:rPr>
      </w:pPr>
      <w:r w:rsidRPr="00DD5529"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nl-BE"/>
        </w:rPr>
        <w:t>Verklaring van schuldvordering</w:t>
      </w:r>
      <w:r w:rsidR="007A5C0D" w:rsidRPr="00DD5529"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nl-BE"/>
        </w:rPr>
        <w:t xml:space="preserve"> – Template</w:t>
      </w:r>
    </w:p>
    <w:p w14:paraId="7E1488AF" w14:textId="77777777" w:rsidR="007E6EF8" w:rsidRPr="00DD5529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nl-BE"/>
        </w:rPr>
      </w:pPr>
      <w:r w:rsidRPr="00DD5529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</w:t>
      </w:r>
    </w:p>
    <w:p w14:paraId="74CC9051" w14:textId="48377B6D" w:rsidR="007E6EF8" w:rsidRDefault="00DD5529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nl-BE"/>
        </w:rPr>
      </w:pPr>
      <w:r w:rsidRPr="00DD5529">
        <w:rPr>
          <w:rFonts w:ascii="Verdana" w:eastAsia="Verdana" w:hAnsi="Verdana" w:cs="Verdana"/>
          <w:color w:val="000000"/>
          <w:sz w:val="21"/>
          <w:szCs w:val="24"/>
          <w:lang w:val="nl-BE"/>
        </w:rPr>
        <w:t>Op</w:t>
      </w:r>
      <w:r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dat de begunstigde de betaling </w:t>
      </w:r>
      <w:r w:rsidR="004D44F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zou ontvangen als overeengekomen in de Overeenkomst moet een ‘verklaring van schuldvordering’ worden verstuurd naar de Belgische </w:t>
      </w:r>
      <w:r w:rsidR="00B21D30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Dienst Vredesopbouw (S0.1). </w:t>
      </w:r>
      <w:r w:rsidR="00A359F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Voor elke schijf dient een aparte ‘verklaring van schuldvordering’ te worden gestuurd. </w:t>
      </w:r>
    </w:p>
    <w:p w14:paraId="1386EDA6" w14:textId="3A57C61B" w:rsidR="00A359F8" w:rsidRDefault="00A359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nl-BE"/>
        </w:rPr>
      </w:pPr>
    </w:p>
    <w:p w14:paraId="29AD5C7A" w14:textId="43DFB98B" w:rsidR="00620CE9" w:rsidRDefault="00A359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nl-BE"/>
        </w:rPr>
      </w:pPr>
      <w:r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Gelieve de </w:t>
      </w:r>
      <w:r w:rsidR="008A339E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onderstaande alinea (tussen de streepjeslijnen) aan te vullen en daarna </w:t>
      </w:r>
      <w:r w:rsidR="007A7D48" w:rsidRP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>t</w:t>
      </w:r>
      <w:r w:rsidR="008A339E" w:rsidRP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>e kopi</w:t>
      </w:r>
      <w:r w:rsidR="00071B73" w:rsidRP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>ëren in een brief met hoofding van uw organisatie</w:t>
      </w:r>
      <w:r w:rsidR="00071B73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(huisstijl, logo, …) en vergeet niet om deze </w:t>
      </w:r>
      <w:r w:rsidR="00620CE9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brief </w:t>
      </w:r>
      <w:r w:rsidR="00620CE9" w:rsidRP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 xml:space="preserve">te dateren en </w:t>
      </w:r>
      <w:r w:rsid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 xml:space="preserve">te </w:t>
      </w:r>
      <w:r w:rsidR="00620CE9" w:rsidRPr="007A7D48">
        <w:rPr>
          <w:rFonts w:ascii="Verdana" w:eastAsia="Verdana" w:hAnsi="Verdana" w:cs="Verdana"/>
          <w:color w:val="000000"/>
          <w:sz w:val="21"/>
          <w:szCs w:val="24"/>
          <w:u w:val="single"/>
          <w:lang w:val="nl-BE"/>
        </w:rPr>
        <w:t>ondertekenen</w:t>
      </w:r>
      <w:r w:rsidR="00620CE9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voor u deze verstuurt naar </w:t>
      </w:r>
      <w:hyperlink r:id="rId10" w:history="1">
        <w:r w:rsidR="00620CE9" w:rsidRPr="00E20B13">
          <w:rPr>
            <w:rStyle w:val="Hyperlink"/>
            <w:rFonts w:ascii="Verdana" w:eastAsia="Verdana" w:hAnsi="Verdana" w:cs="Verdana"/>
            <w:sz w:val="21"/>
            <w:szCs w:val="24"/>
            <w:lang w:val="nl-BE"/>
          </w:rPr>
          <w:t>peacebuilding@diplobel.fed.be</w:t>
        </w:r>
      </w:hyperlink>
      <w:r w:rsidR="00620CE9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(vooruitgestuurde digitale kopie) en naar volgend adres: </w:t>
      </w:r>
    </w:p>
    <w:p w14:paraId="6C41460B" w14:textId="77777777" w:rsidR="00620CE9" w:rsidRDefault="00620CE9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nl-BE"/>
        </w:rPr>
      </w:pPr>
    </w:p>
    <w:p w14:paraId="459BF6CE" w14:textId="77777777" w:rsidR="00620CE9" w:rsidRPr="007A7D48" w:rsidRDefault="00620CE9" w:rsidP="007E6EF8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FOD Buitenlandse Zaken, Buitenlandse Handel en Ontwikkelingssamenwerking</w:t>
      </w:r>
    </w:p>
    <w:p w14:paraId="3F256D20" w14:textId="77777777" w:rsidR="00620CE9" w:rsidRPr="007A7D48" w:rsidRDefault="00620CE9" w:rsidP="007E6EF8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Dienst Vredesopbouw (S0.1)</w:t>
      </w:r>
    </w:p>
    <w:p w14:paraId="6F2BF8F9" w14:textId="77777777" w:rsidR="007A7D48" w:rsidRPr="007A7D48" w:rsidRDefault="00620CE9" w:rsidP="007E6EF8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Karmelietenstraat 15</w:t>
      </w:r>
    </w:p>
    <w:p w14:paraId="73A7F063" w14:textId="77777777" w:rsidR="007A7D48" w:rsidRPr="007A7D48" w:rsidRDefault="007A7D48" w:rsidP="007E6EF8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1000 Brussel</w:t>
      </w:r>
    </w:p>
    <w:p w14:paraId="751F44C3" w14:textId="35D3C1B6" w:rsidR="00C736C3" w:rsidRPr="00277040" w:rsidRDefault="007A7D48" w:rsidP="00277040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België</w:t>
      </w:r>
      <w:r w:rsidR="008A339E" w:rsidRPr="007A7D48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 xml:space="preserve"> </w:t>
      </w:r>
    </w:p>
    <w:p w14:paraId="5657DC69" w14:textId="77777777" w:rsidR="007E6EF8" w:rsidRPr="00174D47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03AF90E6" w14:textId="587A85D9" w:rsidR="007E6EF8" w:rsidRPr="00174D47" w:rsidRDefault="005E60EC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>
        <w:rPr>
          <w:rFonts w:ascii="Verdana" w:eastAsia="Verdana" w:hAnsi="Verdana" w:cs="Verdana"/>
          <w:color w:val="000000"/>
          <w:sz w:val="21"/>
          <w:szCs w:val="21"/>
          <w:lang w:val="en-GB"/>
        </w:rPr>
        <w:t>--------------------------------</w:t>
      </w:r>
    </w:p>
    <w:p w14:paraId="0156787D" w14:textId="77777777" w:rsidR="007E6EF8" w:rsidRPr="00174D47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6D58F7F9" w14:textId="36E985DC" w:rsidR="007E6EF8" w:rsidRDefault="001752E6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  <w:r>
        <w:rPr>
          <w:rFonts w:ascii="Verdana" w:eastAsia="Verdana" w:hAnsi="Verdana" w:cs="Verdana"/>
          <w:color w:val="000000"/>
          <w:sz w:val="21"/>
          <w:szCs w:val="24"/>
          <w:lang w:val="en-GB"/>
        </w:rPr>
        <w:t>VERKLARING VAN SCHULDVORDERING</w:t>
      </w:r>
    </w:p>
    <w:p w14:paraId="37C1175F" w14:textId="05AA782C" w:rsidR="001752E6" w:rsidRDefault="001752E6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</w:p>
    <w:p w14:paraId="77D0EF98" w14:textId="79F6F565" w:rsidR="001752E6" w:rsidRDefault="001752E6" w:rsidP="00BC3C3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nl-BE"/>
        </w:rPr>
      </w:pPr>
      <w:r w:rsidRPr="00752CDF">
        <w:rPr>
          <w:rFonts w:ascii="Verdana" w:eastAsia="Verdana" w:hAnsi="Verdana" w:cs="Verdana"/>
          <w:color w:val="000000"/>
          <w:sz w:val="21"/>
          <w:szCs w:val="24"/>
          <w:lang w:val="nl-BE"/>
        </w:rPr>
        <w:t>Ik, ondergetekende</w:t>
      </w:r>
      <w:r w:rsidR="00752CDF" w:rsidRPr="00752CDF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, </w:t>
      </w:r>
      <w:r w:rsidR="008F15D6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voor- en familienaam van de verantwoordelijke persoon]"/>
            </w:textInput>
          </w:ffData>
        </w:fldChar>
      </w:r>
      <w:r w:rsidR="008F15D6" w:rsidRPr="008F15D6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8F15D6">
        <w:rPr>
          <w:rFonts w:ascii="Verdana" w:eastAsia="Verdana" w:hAnsi="Verdana" w:cs="Verdana"/>
          <w:color w:val="000000"/>
          <w:sz w:val="21"/>
          <w:szCs w:val="24"/>
        </w:rPr>
      </w:r>
      <w:r w:rsidR="008F15D6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8F15D6" w:rsidRPr="008F15D6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[voor- en familienaam van de verantwoordelijke persoon]</w:t>
      </w:r>
      <w:r w:rsidR="008F15D6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8F15D6" w:rsidRPr="008F15D6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, </w:t>
      </w:r>
      <w:r w:rsidR="000B1DD5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vertegenwoordiger van </w:t>
      </w:r>
      <w:r w:rsidR="00436C13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volledige naam van de organisatie]"/>
            </w:textInput>
          </w:ffData>
        </w:fldChar>
      </w:r>
      <w:r w:rsidR="00436C13" w:rsidRPr="00436C13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436C13">
        <w:rPr>
          <w:rFonts w:ascii="Verdana" w:eastAsia="Verdana" w:hAnsi="Verdana" w:cs="Verdana"/>
          <w:color w:val="000000"/>
          <w:sz w:val="21"/>
          <w:szCs w:val="24"/>
        </w:rPr>
      </w:r>
      <w:r w:rsidR="00436C13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436C13" w:rsidRPr="00436C13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[volledige naam van de organisatie]</w:t>
      </w:r>
      <w:r w:rsidR="00436C13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436C13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, </w:t>
      </w:r>
      <w:r w:rsidR="00752CDF" w:rsidRPr="00752CDF">
        <w:rPr>
          <w:rFonts w:ascii="Verdana" w:eastAsia="Verdana" w:hAnsi="Verdana" w:cs="Verdana"/>
          <w:color w:val="000000"/>
          <w:sz w:val="21"/>
          <w:szCs w:val="24"/>
          <w:lang w:val="nl-BE"/>
        </w:rPr>
        <w:t>verklaar dat d</w:t>
      </w:r>
      <w:r w:rsidR="00752CDF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e Belgische Staat, FOD Buitenlandse Zaken, </w:t>
      </w:r>
      <w:r w:rsidR="007D58FA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de voormelde organisatie het bedrag van </w:t>
      </w:r>
      <w:r w:rsidR="007D58FA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bedrag in cijfers en letters]"/>
            </w:textInput>
          </w:ffData>
        </w:fldChar>
      </w:r>
      <w:r w:rsidR="007D58FA" w:rsidRPr="007D58FA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7D58FA">
        <w:rPr>
          <w:rFonts w:ascii="Verdana" w:eastAsia="Verdana" w:hAnsi="Verdana" w:cs="Verdana"/>
          <w:color w:val="000000"/>
          <w:sz w:val="21"/>
          <w:szCs w:val="24"/>
        </w:rPr>
      </w:r>
      <w:r w:rsidR="007D58FA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7D58FA" w:rsidRPr="007D58FA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[bedrag in cijfers en letters]</w:t>
      </w:r>
      <w:r w:rsidR="007D58FA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7D58FA" w:rsidRPr="007D58FA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</w:t>
      </w:r>
      <w:r w:rsidR="007D58FA">
        <w:rPr>
          <w:rFonts w:ascii="Verdana" w:eastAsia="Verdana" w:hAnsi="Verdana" w:cs="Verdana"/>
          <w:color w:val="000000"/>
          <w:sz w:val="21"/>
          <w:szCs w:val="24"/>
          <w:lang w:val="nl-BE"/>
        </w:rPr>
        <w:t>verschuldigd is</w:t>
      </w:r>
      <w:r w:rsidR="00436C13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als </w:t>
      </w:r>
      <w:r w:rsidR="00EA591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[eerste/tweede/…] schijf van de subsidie die zij haar heeft toegekend voor de </w:t>
      </w:r>
      <w:r w:rsidR="00CE2DA0">
        <w:rPr>
          <w:rFonts w:ascii="Verdana" w:eastAsia="Verdana" w:hAnsi="Verdana" w:cs="Verdana"/>
          <w:color w:val="000000"/>
          <w:sz w:val="21"/>
          <w:szCs w:val="24"/>
          <w:lang w:val="nl-BE"/>
        </w:rPr>
        <w:t>uitvoering</w:t>
      </w:r>
      <w:r w:rsidR="005D5324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van het project </w:t>
      </w:r>
      <w:r w:rsidR="00D57C01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volledige projectnaam]"/>
            </w:textInput>
          </w:ffData>
        </w:fldChar>
      </w:r>
      <w:r w:rsidR="00D57C01" w:rsidRPr="00D57C01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D57C01">
        <w:rPr>
          <w:rFonts w:ascii="Verdana" w:eastAsia="Verdana" w:hAnsi="Verdana" w:cs="Verdana"/>
          <w:color w:val="000000"/>
          <w:sz w:val="21"/>
          <w:szCs w:val="24"/>
        </w:rPr>
      </w:r>
      <w:r w:rsidR="00D57C01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D57C01" w:rsidRPr="00D57C01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[volledige projectnaam]</w:t>
      </w:r>
      <w:r w:rsidR="00D57C01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D57C01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</w:t>
      </w:r>
      <w:r w:rsidR="005D5324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(referentie: </w:t>
      </w:r>
      <w:r w:rsidR="005D5324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referentiecode: 22.CP-xxx]"/>
            </w:textInput>
          </w:ffData>
        </w:fldChar>
      </w:r>
      <w:r w:rsidR="005D5324" w:rsidRPr="005D5324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5D5324">
        <w:rPr>
          <w:rFonts w:ascii="Verdana" w:eastAsia="Verdana" w:hAnsi="Verdana" w:cs="Verdana"/>
          <w:color w:val="000000"/>
          <w:sz w:val="21"/>
          <w:szCs w:val="24"/>
        </w:rPr>
      </w:r>
      <w:r w:rsidR="005D5324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5D5324" w:rsidRPr="005D5324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[referentiecode: 22.CP-xxx]</w:t>
      </w:r>
      <w:r w:rsidR="005D5324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5D5324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). </w:t>
      </w:r>
    </w:p>
    <w:p w14:paraId="2641E3FC" w14:textId="2A57CCCD" w:rsidR="00D57C01" w:rsidRPr="004B5388" w:rsidRDefault="00D57C01" w:rsidP="00BC3C3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1"/>
          <w:lang w:val="nl-BE"/>
        </w:rPr>
      </w:pPr>
      <w:r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Het bedrag dient betaald te worden op </w:t>
      </w:r>
      <w:r w:rsid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het bankrekeningnummer 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bankrekeningnummer]"/>
            </w:textInput>
          </w:ffData>
        </w:fldChar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4B5388">
        <w:rPr>
          <w:rFonts w:ascii="Verdana" w:eastAsia="Verdana" w:hAnsi="Verdana" w:cs="Verdana"/>
          <w:color w:val="000000"/>
          <w:sz w:val="21"/>
          <w:szCs w:val="24"/>
        </w:rPr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4B5388" w:rsidRPr="004B5388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[bankrekeningnummer]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</w:t>
      </w:r>
      <w:r w:rsid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van de bank 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aam en adres van de bank]"/>
            </w:textInput>
          </w:ffData>
        </w:fldChar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4B5388">
        <w:rPr>
          <w:rFonts w:ascii="Verdana" w:eastAsia="Verdana" w:hAnsi="Verdana" w:cs="Verdana"/>
          <w:color w:val="000000"/>
          <w:sz w:val="21"/>
          <w:szCs w:val="24"/>
        </w:rPr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4B5388" w:rsidRPr="004B5388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[naam en adres van de bank]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BIC/SWIFT code &amp; IBAN]"/>
            </w:textInput>
          </w:ffData>
        </w:fldChar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instrText xml:space="preserve"> FORMTEXT </w:instrText>
      </w:r>
      <w:r w:rsidR="004B5388">
        <w:rPr>
          <w:rFonts w:ascii="Verdana" w:eastAsia="Verdana" w:hAnsi="Verdana" w:cs="Verdana"/>
          <w:color w:val="000000"/>
          <w:sz w:val="21"/>
          <w:szCs w:val="24"/>
        </w:rPr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4B5388" w:rsidRPr="004B5388">
        <w:rPr>
          <w:rFonts w:ascii="Verdana" w:eastAsia="Verdana" w:hAnsi="Verdana" w:cs="Verdana"/>
          <w:noProof/>
          <w:color w:val="000000"/>
          <w:sz w:val="21"/>
          <w:szCs w:val="24"/>
          <w:lang w:val="nl-BE"/>
        </w:rPr>
        <w:t>[BIC/SWIFT code &amp; IBAN]</w:t>
      </w:r>
      <w:r w:rsidR="004B5388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4B5388" w:rsidRP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>.</w:t>
      </w:r>
      <w:r w:rsidR="004B5388">
        <w:rPr>
          <w:rFonts w:ascii="Verdana" w:eastAsia="Verdana" w:hAnsi="Verdana" w:cs="Verdana"/>
          <w:color w:val="000000"/>
          <w:sz w:val="21"/>
          <w:szCs w:val="24"/>
          <w:lang w:val="nl-BE"/>
        </w:rPr>
        <w:t xml:space="preserve"> *</w:t>
      </w:r>
    </w:p>
    <w:p w14:paraId="48CFE9A3" w14:textId="5FA577E3" w:rsidR="007E6EF8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</w:p>
    <w:p w14:paraId="2A587E5F" w14:textId="77777777" w:rsidR="005E60EC" w:rsidRPr="00CB17DE" w:rsidRDefault="005E60EC" w:rsidP="005E60EC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nl-BE"/>
        </w:rPr>
      </w:pPr>
      <w:r w:rsidRPr="00CB17DE">
        <w:rPr>
          <w:rFonts w:ascii="Verdana" w:eastAsia="Verdana" w:hAnsi="Verdana" w:cs="Verdana"/>
          <w:color w:val="000000"/>
          <w:sz w:val="21"/>
          <w:szCs w:val="21"/>
          <w:lang w:val="nl-BE"/>
        </w:rPr>
        <w:t>--------------------------------</w:t>
      </w:r>
    </w:p>
    <w:p w14:paraId="69F518B4" w14:textId="77777777" w:rsidR="005E60EC" w:rsidRPr="00CB17DE" w:rsidRDefault="005E60EC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nl-BE"/>
        </w:rPr>
      </w:pPr>
    </w:p>
    <w:p w14:paraId="2CFFDFCC" w14:textId="7F88F90E" w:rsidR="00732844" w:rsidRPr="00EA597C" w:rsidRDefault="00BC3C38" w:rsidP="00EA597C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</w:pPr>
      <w:r w:rsidRPr="00CB17DE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*</w:t>
      </w:r>
      <w:r w:rsidR="00CB17DE" w:rsidRPr="00CB17DE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 xml:space="preserve">Let erop dat het bankrekeningnummer identiek moet zijn aan </w:t>
      </w:r>
      <w:r w:rsidR="00E14863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>hetgeen</w:t>
      </w:r>
      <w:r w:rsidR="00CB17DE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 xml:space="preserve"> </w:t>
      </w:r>
      <w:r w:rsidR="00E14863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 xml:space="preserve">in het projectvoorstel werd vermeld en waarnaar in het Koninklijk Besluit wordt verwezen. </w:t>
      </w:r>
      <w:r w:rsidR="00EA597C">
        <w:rPr>
          <w:rFonts w:ascii="Verdana" w:eastAsia="Verdana" w:hAnsi="Verdana" w:cs="Verdana"/>
          <w:i/>
          <w:iCs/>
          <w:color w:val="000000"/>
          <w:sz w:val="21"/>
          <w:szCs w:val="24"/>
          <w:lang w:val="nl-BE"/>
        </w:rPr>
        <w:t xml:space="preserve">Gebruik van een andere nummer dient gestaafd te worden. </w:t>
      </w:r>
    </w:p>
    <w:sectPr w:rsidR="00732844" w:rsidRPr="00EA597C" w:rsidSect="00174D47">
      <w:headerReference w:type="default" r:id="rId11"/>
      <w:pgSz w:w="12240" w:h="15840" w:code="1"/>
      <w:pgMar w:top="426" w:right="900" w:bottom="2016" w:left="851" w:header="720" w:footer="141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B255" w14:textId="77777777" w:rsidR="00BC7B0A" w:rsidRDefault="00BC7B0A" w:rsidP="007E6EF8">
      <w:pPr>
        <w:spacing w:after="0" w:line="240" w:lineRule="auto"/>
      </w:pPr>
      <w:r>
        <w:separator/>
      </w:r>
    </w:p>
  </w:endnote>
  <w:endnote w:type="continuationSeparator" w:id="0">
    <w:p w14:paraId="7FCDFA8E" w14:textId="77777777" w:rsidR="00BC7B0A" w:rsidRDefault="00BC7B0A" w:rsidP="007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36C" w14:textId="77777777" w:rsidR="00BC7B0A" w:rsidRDefault="00BC7B0A" w:rsidP="007E6EF8">
      <w:pPr>
        <w:spacing w:after="0" w:line="240" w:lineRule="auto"/>
      </w:pPr>
      <w:r>
        <w:separator/>
      </w:r>
    </w:p>
  </w:footnote>
  <w:footnote w:type="continuationSeparator" w:id="0">
    <w:p w14:paraId="7628D284" w14:textId="77777777" w:rsidR="00BC7B0A" w:rsidRDefault="00BC7B0A" w:rsidP="007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3291" w14:textId="15481B5C" w:rsidR="00202245" w:rsidRPr="00FE2108" w:rsidRDefault="00EA597C">
    <w:pPr>
      <w:pStyle w:val="Header"/>
      <w:rPr>
        <w:sz w:val="18"/>
        <w:szCs w:val="18"/>
        <w:lang w:val="en-GB"/>
      </w:rPr>
    </w:pPr>
  </w:p>
  <w:p w14:paraId="14C69E73" w14:textId="77777777" w:rsidR="00202245" w:rsidRDefault="00EA5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8"/>
    <w:rsid w:val="00071B73"/>
    <w:rsid w:val="000B1DD5"/>
    <w:rsid w:val="0013323C"/>
    <w:rsid w:val="00145E1F"/>
    <w:rsid w:val="001752E6"/>
    <w:rsid w:val="001761FA"/>
    <w:rsid w:val="00277040"/>
    <w:rsid w:val="00416D6E"/>
    <w:rsid w:val="00436C13"/>
    <w:rsid w:val="00440C9E"/>
    <w:rsid w:val="004B5388"/>
    <w:rsid w:val="004B6C15"/>
    <w:rsid w:val="004D44F8"/>
    <w:rsid w:val="005120D0"/>
    <w:rsid w:val="005D5324"/>
    <w:rsid w:val="005E60EC"/>
    <w:rsid w:val="00620CE9"/>
    <w:rsid w:val="006B7D24"/>
    <w:rsid w:val="006E578D"/>
    <w:rsid w:val="006E72F0"/>
    <w:rsid w:val="00732844"/>
    <w:rsid w:val="00752CDF"/>
    <w:rsid w:val="0078755D"/>
    <w:rsid w:val="007A5C0D"/>
    <w:rsid w:val="007A7D48"/>
    <w:rsid w:val="007D58FA"/>
    <w:rsid w:val="007E6EF8"/>
    <w:rsid w:val="008A339E"/>
    <w:rsid w:val="008F15D6"/>
    <w:rsid w:val="009C2CE0"/>
    <w:rsid w:val="00A359F8"/>
    <w:rsid w:val="00A93B7C"/>
    <w:rsid w:val="00AE70AF"/>
    <w:rsid w:val="00B21D30"/>
    <w:rsid w:val="00BC3C38"/>
    <w:rsid w:val="00BC7B0A"/>
    <w:rsid w:val="00C30874"/>
    <w:rsid w:val="00C476C0"/>
    <w:rsid w:val="00C47C40"/>
    <w:rsid w:val="00C736C3"/>
    <w:rsid w:val="00CA5428"/>
    <w:rsid w:val="00CB17DE"/>
    <w:rsid w:val="00CE2DA0"/>
    <w:rsid w:val="00CE4042"/>
    <w:rsid w:val="00D57C01"/>
    <w:rsid w:val="00DD5529"/>
    <w:rsid w:val="00E14863"/>
    <w:rsid w:val="00E37121"/>
    <w:rsid w:val="00EA5918"/>
    <w:rsid w:val="00EA597C"/>
    <w:rsid w:val="00EB7D0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FE4485"/>
  <w15:chartTrackingRefBased/>
  <w15:docId w15:val="{0ECD6855-C083-4168-8C63-5BC3F85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E4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acebuilding@diplobel.fed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D3B99C0E814EBFDBE1E1613F9E3C" ma:contentTypeVersion="10" ma:contentTypeDescription="Create a new document." ma:contentTypeScope="" ma:versionID="9df49fa4c0e230b16fa52255c9f03b72">
  <xsd:schema xmlns:xsd="http://www.w3.org/2001/XMLSchema" xmlns:xs="http://www.w3.org/2001/XMLSchema" xmlns:p="http://schemas.microsoft.com/office/2006/metadata/properties" xmlns:ns2="3b75fe59-8faf-4761-93b6-b56a35a79251" xmlns:ns3="ddb40bdb-5039-41fd-a2be-add5e538193c" targetNamespace="http://schemas.microsoft.com/office/2006/metadata/properties" ma:root="true" ma:fieldsID="26e2d0151e77b529d43db9e2e86525e1" ns2:_="" ns3:_="">
    <xsd:import namespace="3b75fe59-8faf-4761-93b6-b56a35a79251"/>
    <xsd:import namespace="ddb40bdb-5039-41fd-a2be-add5e538193c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5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43fcb863-2426-4d31-b701-a1c107a1f642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43fcb863-2426-4d31-b701-a1c107a1f642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9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0bdb-5039-41fd-a2be-add5e538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876853C6-1EEB-4C04-8662-398854AF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F86FB-7757-4040-AB53-949409BB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ddb40bdb-5039-41fd-a2be-add5e538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085A4-FBF2-4021-B0C7-DBFD714AB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C712AA-4F1C-4E76-B130-367A2E9DE134}">
  <ds:schemaRefs>
    <ds:schemaRef ds:uri="http://schemas.microsoft.com/office/2006/metadata/properties"/>
    <ds:schemaRef ds:uri="http://schemas.microsoft.com/office/infopath/2007/PartnerControls"/>
    <ds:schemaRef ds:uri="3b75fe59-8faf-4761-93b6-b56a35a79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Horemans Lien - S&amp;C0</dc:creator>
  <cp:keywords/>
  <dc:description/>
  <cp:lastModifiedBy>Cappelle Karel - S0.1</cp:lastModifiedBy>
  <cp:revision>27</cp:revision>
  <dcterms:created xsi:type="dcterms:W3CDTF">2022-10-04T14:02:00Z</dcterms:created>
  <dcterms:modified xsi:type="dcterms:W3CDTF">2022-10-04T14:18:00Z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0x010100C254D3B99C0E814EBFDBE1E1613F9E3C</vt:lpwstr>
  </property>
  <property fmtid="{D5CDD505-2E9C-101B-9397-08002B2CF9AE}" pid="3" name="ArchiveCode">
    <vt:lpwstr/>
  </property>
  <property fmtid="{D5CDD505-2E9C-101B-9397-08002B2CF9AE}" pid="4" name="MSIP_Label_dddc1db8-2f64-468c-a02a-c7d04ea19826_Enabled">
    <vt:lpwstr>true</vt:lpwstr>
  </property>
  <property fmtid="{D5CDD505-2E9C-101B-9397-08002B2CF9AE}" pid="5" name="MSIP_Label_dddc1db8-2f64-468c-a02a-c7d04ea19826_SetDate">
    <vt:lpwstr>2022-10-04T14:18:30Z</vt:lpwstr>
  </property>
  <property fmtid="{D5CDD505-2E9C-101B-9397-08002B2CF9AE}" pid="6" name="MSIP_Label_dddc1db8-2f64-468c-a02a-c7d04ea19826_Method">
    <vt:lpwstr>Privileged</vt:lpwstr>
  </property>
  <property fmtid="{D5CDD505-2E9C-101B-9397-08002B2CF9AE}" pid="7" name="MSIP_Label_dddc1db8-2f64-468c-a02a-c7d04ea19826_Name">
    <vt:lpwstr>Non classifié - Niet geclassificeerd</vt:lpwstr>
  </property>
  <property fmtid="{D5CDD505-2E9C-101B-9397-08002B2CF9AE}" pid="8" name="MSIP_Label_dddc1db8-2f64-468c-a02a-c7d04ea19826_SiteId">
    <vt:lpwstr>80153b30-e434-429b-b41c-0d47f9deec42</vt:lpwstr>
  </property>
  <property fmtid="{D5CDD505-2E9C-101B-9397-08002B2CF9AE}" pid="9" name="MSIP_Label_dddc1db8-2f64-468c-a02a-c7d04ea19826_ActionId">
    <vt:lpwstr>d1b08aff-dd20-4ff3-99ee-df08b66b644f</vt:lpwstr>
  </property>
  <property fmtid="{D5CDD505-2E9C-101B-9397-08002B2CF9AE}" pid="10" name="MSIP_Label_dddc1db8-2f64-468c-a02a-c7d04ea19826_ContentBits">
    <vt:lpwstr>0</vt:lpwstr>
  </property>
</Properties>
</file>