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D05BA7" w:rsidRDefault="00D05BA7" w:rsidP="002855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BA7">
        <w:rPr>
          <w:rFonts w:ascii="Times New Roman" w:hAnsi="Times New Roman" w:cs="Times New Roman"/>
          <w:b/>
          <w:sz w:val="40"/>
          <w:szCs w:val="40"/>
        </w:rPr>
        <w:t>Application for a license to carry weapons</w:t>
      </w:r>
    </w:p>
    <w:p w:rsidR="0028550F" w:rsidRPr="00D05BA7" w:rsidRDefault="00D05BA7" w:rsidP="003F7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A7">
        <w:rPr>
          <w:rFonts w:ascii="Times New Roman" w:hAnsi="Times New Roman" w:cs="Times New Roman"/>
          <w:sz w:val="24"/>
          <w:szCs w:val="24"/>
        </w:rPr>
        <w:t xml:space="preserve">This form is to be sent to </w:t>
      </w:r>
      <w:hyperlink r:id="rId9" w:history="1">
        <w:r w:rsidR="003F71CC" w:rsidRPr="00D05BA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visits.protocol@diplobel.fed.be</w:t>
        </w:r>
      </w:hyperlink>
    </w:p>
    <w:p w:rsidR="0028550F" w:rsidRDefault="00495151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D05BA7" w:rsidRPr="00D05BA7" w:rsidRDefault="00D05BA7" w:rsidP="00D05BA7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D05BA7">
        <w:rPr>
          <w:rFonts w:ascii="Times New Roman" w:hAnsi="Times New Roman" w:cs="Times New Roman"/>
          <w:sz w:val="24"/>
          <w:szCs w:val="24"/>
          <w:lang w:val="fr-BE"/>
        </w:rPr>
        <w:t>Embassy:</w:t>
      </w:r>
    </w:p>
    <w:p w:rsidR="00D05BA7" w:rsidRPr="0028550F" w:rsidRDefault="00D05BA7" w:rsidP="00D05BA7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D05BA7">
        <w:rPr>
          <w:rFonts w:ascii="Times New Roman" w:hAnsi="Times New Roman" w:cs="Times New Roman"/>
          <w:sz w:val="24"/>
          <w:szCs w:val="24"/>
          <w:lang w:val="fr-BE"/>
        </w:rPr>
        <w:t xml:space="preserve">Permanent </w:t>
      </w:r>
      <w:proofErr w:type="spellStart"/>
      <w:r w:rsidRPr="00D05BA7">
        <w:rPr>
          <w:rFonts w:ascii="Times New Roman" w:hAnsi="Times New Roman" w:cs="Times New Roman"/>
          <w:sz w:val="24"/>
          <w:szCs w:val="24"/>
          <w:lang w:val="fr-BE"/>
        </w:rPr>
        <w:t>Representation</w:t>
      </w:r>
      <w:proofErr w:type="spellEnd"/>
      <w:r w:rsidRPr="00D05BA7"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D05BA7" w:rsidRPr="00D05BA7" w:rsidRDefault="0023153B" w:rsidP="00D05BA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To</w:t>
      </w:r>
      <w:r w:rsidR="00D05BA7" w:rsidRPr="00D05BA7">
        <w:rPr>
          <w:rFonts w:ascii="Times New Roman" w:hAnsi="Times New Roman" w:cs="Times New Roman"/>
          <w:sz w:val="20"/>
          <w:szCs w:val="20"/>
          <w:lang w:val="fr-BE"/>
        </w:rPr>
        <w:t xml:space="preserve"> the </w:t>
      </w:r>
      <w:proofErr w:type="spellStart"/>
      <w:r w:rsidR="00D05BA7" w:rsidRPr="00D05BA7">
        <w:rPr>
          <w:rFonts w:ascii="Times New Roman" w:hAnsi="Times New Roman" w:cs="Times New Roman"/>
          <w:sz w:val="20"/>
          <w:szCs w:val="20"/>
          <w:lang w:val="fr-BE"/>
        </w:rPr>
        <w:t>European</w:t>
      </w:r>
      <w:proofErr w:type="spellEnd"/>
      <w:r w:rsidR="00D05BA7" w:rsidRPr="00D05BA7">
        <w:rPr>
          <w:rFonts w:ascii="Times New Roman" w:hAnsi="Times New Roman" w:cs="Times New Roman"/>
          <w:sz w:val="20"/>
          <w:szCs w:val="20"/>
          <w:lang w:val="fr-BE"/>
        </w:rPr>
        <w:t xml:space="preserve"> Union</w:t>
      </w:r>
    </w:p>
    <w:p w:rsidR="0028550F" w:rsidRPr="00E204D4" w:rsidRDefault="0023153B" w:rsidP="00D05BA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To</w:t>
      </w:r>
      <w:r w:rsidR="00D05BA7" w:rsidRPr="00D05BA7">
        <w:rPr>
          <w:rFonts w:ascii="Times New Roman" w:hAnsi="Times New Roman" w:cs="Times New Roman"/>
          <w:sz w:val="20"/>
          <w:szCs w:val="20"/>
          <w:lang w:val="fr-BE"/>
        </w:rPr>
        <w:t xml:space="preserve"> NATO</w:t>
      </w:r>
    </w:p>
    <w:p w:rsidR="00D05BA7" w:rsidRPr="00D05BA7" w:rsidRDefault="0023153B" w:rsidP="00D05BA7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Phone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/ Mobile</w:t>
      </w:r>
      <w:r w:rsidR="00D05BA7" w:rsidRPr="00D05BA7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D05BA7" w:rsidRPr="00D05BA7" w:rsidRDefault="0023153B" w:rsidP="00D05BA7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E-mail</w:t>
      </w:r>
      <w:r w:rsidR="00D05BA7" w:rsidRPr="00D05BA7">
        <w:rPr>
          <w:rFonts w:ascii="Times New Roman" w:hAnsi="Times New Roman" w:cs="Times New Roman"/>
          <w:sz w:val="24"/>
          <w:szCs w:val="24"/>
          <w:lang w:val="fr-BE"/>
        </w:rPr>
        <w:t>: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D05BA7" w:rsidRDefault="00D05BA7" w:rsidP="00D05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BA7">
        <w:rPr>
          <w:rFonts w:ascii="Times New Roman" w:hAnsi="Times New Roman" w:cs="Times New Roman"/>
          <w:sz w:val="24"/>
          <w:szCs w:val="24"/>
        </w:rPr>
        <w:t xml:space="preserve">Name </w:t>
      </w:r>
      <w:r w:rsidR="003606F6">
        <w:rPr>
          <w:rFonts w:ascii="Times New Roman" w:hAnsi="Times New Roman" w:cs="Times New Roman"/>
          <w:sz w:val="24"/>
          <w:szCs w:val="24"/>
        </w:rPr>
        <w:t>and contact information</w:t>
      </w:r>
      <w:r w:rsidRPr="00D05BA7">
        <w:rPr>
          <w:rFonts w:ascii="Times New Roman" w:hAnsi="Times New Roman" w:cs="Times New Roman"/>
          <w:sz w:val="24"/>
          <w:szCs w:val="24"/>
        </w:rPr>
        <w:t xml:space="preserve"> of the contact person at the Embassy:</w:t>
      </w:r>
    </w:p>
    <w:p w:rsidR="00D05BA7" w:rsidRDefault="00D05BA7" w:rsidP="00D05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BA7" w:rsidRPr="00D05BA7" w:rsidRDefault="00D05BA7" w:rsidP="00D05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BA7">
        <w:rPr>
          <w:rFonts w:ascii="Times New Roman" w:hAnsi="Times New Roman" w:cs="Times New Roman"/>
          <w:sz w:val="24"/>
          <w:szCs w:val="24"/>
        </w:rPr>
        <w:t xml:space="preserve">Name and function of the VIP </w:t>
      </w:r>
      <w:r w:rsidR="00B276C9" w:rsidRPr="00D05B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5BA7" w:rsidRPr="00D05BA7" w:rsidRDefault="00D05BA7" w:rsidP="00D05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50F" w:rsidRPr="00D05BA7" w:rsidRDefault="00D05BA7" w:rsidP="0028550F">
      <w:pPr>
        <w:rPr>
          <w:rFonts w:ascii="Times New Roman" w:hAnsi="Times New Roman" w:cs="Times New Roman"/>
          <w:sz w:val="24"/>
          <w:szCs w:val="24"/>
        </w:rPr>
      </w:pPr>
      <w:r w:rsidRPr="00D05BA7">
        <w:rPr>
          <w:rFonts w:ascii="Times New Roman" w:hAnsi="Times New Roman" w:cs="Times New Roman"/>
          <w:sz w:val="24"/>
          <w:szCs w:val="24"/>
        </w:rPr>
        <w:t>Date and time of arrival of the VIP</w:t>
      </w:r>
      <w:r w:rsidR="00B276C9" w:rsidRPr="00D05BA7">
        <w:rPr>
          <w:rFonts w:ascii="Times New Roman" w:hAnsi="Times New Roman" w:cs="Times New Roman"/>
          <w:sz w:val="24"/>
          <w:szCs w:val="24"/>
        </w:rPr>
        <w:t xml:space="preserve"> </w:t>
      </w:r>
      <w:r w:rsidR="0028550F" w:rsidRPr="00D05BA7">
        <w:rPr>
          <w:rFonts w:ascii="Times New Roman" w:hAnsi="Times New Roman" w:cs="Times New Roman"/>
          <w:sz w:val="24"/>
          <w:szCs w:val="24"/>
        </w:rPr>
        <w:t>:</w:t>
      </w:r>
    </w:p>
    <w:p w:rsidR="0028550F" w:rsidRPr="00D05BA7" w:rsidRDefault="00D05BA7" w:rsidP="0028550F">
      <w:pPr>
        <w:rPr>
          <w:rFonts w:ascii="Times New Roman" w:hAnsi="Times New Roman" w:cs="Times New Roman"/>
          <w:sz w:val="24"/>
          <w:szCs w:val="24"/>
        </w:rPr>
      </w:pPr>
      <w:r w:rsidRPr="00D05BA7">
        <w:rPr>
          <w:rFonts w:ascii="Times New Roman" w:hAnsi="Times New Roman" w:cs="Times New Roman"/>
          <w:sz w:val="24"/>
          <w:szCs w:val="24"/>
        </w:rPr>
        <w:t>Date and time of departure of the VIP</w:t>
      </w:r>
      <w:r w:rsidR="0028550F" w:rsidRPr="00D05BA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375"/>
        <w:gridCol w:w="2374"/>
        <w:gridCol w:w="2374"/>
        <w:gridCol w:w="2374"/>
      </w:tblGrid>
      <w:tr w:rsidR="008C160A" w:rsidTr="008C160A">
        <w:trPr>
          <w:trHeight w:val="420"/>
        </w:trPr>
        <w:tc>
          <w:tcPr>
            <w:tcW w:w="1519" w:type="dxa"/>
          </w:tcPr>
          <w:p w:rsidR="008C160A" w:rsidRPr="00D05BA7" w:rsidRDefault="008C160A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160A" w:rsidRDefault="00D05BA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05BA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Security agent </w:t>
            </w:r>
            <w:r w:rsidR="008C160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</w:p>
        </w:tc>
        <w:tc>
          <w:tcPr>
            <w:tcW w:w="2374" w:type="dxa"/>
          </w:tcPr>
          <w:p w:rsidR="008C160A" w:rsidRDefault="00D05BA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05BA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Security agent </w:t>
            </w:r>
            <w:r w:rsidR="008C160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</w:t>
            </w:r>
          </w:p>
        </w:tc>
        <w:tc>
          <w:tcPr>
            <w:tcW w:w="2374" w:type="dxa"/>
          </w:tcPr>
          <w:p w:rsidR="008C160A" w:rsidRDefault="00D05BA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05BA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Security agent </w:t>
            </w:r>
            <w:r w:rsidR="008C160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3</w:t>
            </w:r>
          </w:p>
        </w:tc>
        <w:tc>
          <w:tcPr>
            <w:tcW w:w="2374" w:type="dxa"/>
          </w:tcPr>
          <w:p w:rsidR="008C160A" w:rsidRDefault="00D05BA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05BA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Security agent</w:t>
            </w:r>
          </w:p>
        </w:tc>
      </w:tr>
      <w:tr w:rsidR="00B276C9" w:rsidTr="00B276C9">
        <w:trPr>
          <w:trHeight w:val="758"/>
        </w:trPr>
        <w:tc>
          <w:tcPr>
            <w:tcW w:w="1519" w:type="dxa"/>
          </w:tcPr>
          <w:p w:rsidR="00D05BA7" w:rsidRDefault="00D05BA7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A7">
              <w:rPr>
                <w:rFonts w:ascii="Times New Roman" w:hAnsi="Times New Roman" w:cs="Times New Roman"/>
                <w:sz w:val="24"/>
                <w:szCs w:val="24"/>
              </w:rPr>
              <w:t xml:space="preserve">Last name and </w:t>
            </w:r>
          </w:p>
          <w:p w:rsidR="00B276C9" w:rsidRPr="00D05BA7" w:rsidRDefault="00D05BA7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A7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375" w:type="dxa"/>
          </w:tcPr>
          <w:p w:rsidR="00B276C9" w:rsidRPr="00D05BA7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D05BA7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D05BA7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D05BA7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C0" w:rsidRPr="00D162A5" w:rsidTr="00601CC0">
        <w:trPr>
          <w:trHeight w:val="594"/>
        </w:trPr>
        <w:tc>
          <w:tcPr>
            <w:tcW w:w="1519" w:type="dxa"/>
          </w:tcPr>
          <w:p w:rsidR="00601CC0" w:rsidRPr="00D32891" w:rsidRDefault="003606F6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Date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birth</w:t>
            </w:r>
            <w:proofErr w:type="spellEnd"/>
          </w:p>
        </w:tc>
        <w:tc>
          <w:tcPr>
            <w:tcW w:w="2375" w:type="dxa"/>
          </w:tcPr>
          <w:p w:rsidR="00601CC0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601CC0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601CC0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601CC0" w:rsidRDefault="00601CC0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276C9" w:rsidRPr="00D05BA7" w:rsidTr="00B276C9">
        <w:trPr>
          <w:trHeight w:val="1013"/>
        </w:trPr>
        <w:tc>
          <w:tcPr>
            <w:tcW w:w="1519" w:type="dxa"/>
          </w:tcPr>
          <w:p w:rsidR="00B276C9" w:rsidRPr="00D05BA7" w:rsidRDefault="003606F6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/ function (e.g.</w:t>
            </w:r>
            <w:r w:rsidR="00D05BA7" w:rsidRPr="00D05BA7">
              <w:rPr>
                <w:rFonts w:ascii="Times New Roman" w:hAnsi="Times New Roman" w:cs="Times New Roman"/>
                <w:sz w:val="24"/>
                <w:szCs w:val="24"/>
              </w:rPr>
              <w:t xml:space="preserve"> inspector / team leader)</w:t>
            </w:r>
          </w:p>
        </w:tc>
        <w:tc>
          <w:tcPr>
            <w:tcW w:w="2375" w:type="dxa"/>
          </w:tcPr>
          <w:p w:rsidR="00B276C9" w:rsidRPr="00D05BA7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D05BA7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D05BA7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D05BA7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C9" w:rsidTr="00B276C9">
        <w:trPr>
          <w:trHeight w:val="398"/>
        </w:trPr>
        <w:tc>
          <w:tcPr>
            <w:tcW w:w="1519" w:type="dxa"/>
          </w:tcPr>
          <w:p w:rsidR="00B276C9" w:rsidRPr="003606F6" w:rsidRDefault="00912F6F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F6"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2375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C9" w:rsidTr="00B276C9">
        <w:trPr>
          <w:trHeight w:val="404"/>
        </w:trPr>
        <w:tc>
          <w:tcPr>
            <w:tcW w:w="1519" w:type="dxa"/>
          </w:tcPr>
          <w:p w:rsidR="00B276C9" w:rsidRPr="003606F6" w:rsidRDefault="00912F6F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F6">
              <w:rPr>
                <w:rFonts w:ascii="Times New Roman" w:hAnsi="Times New Roman" w:cs="Times New Roman"/>
                <w:color w:val="000000"/>
              </w:rPr>
              <w:t>Brand / type of weapon</w:t>
            </w:r>
          </w:p>
        </w:tc>
        <w:tc>
          <w:tcPr>
            <w:tcW w:w="2375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5" w:rsidRPr="00912F6F" w:rsidTr="00B276C9">
        <w:trPr>
          <w:trHeight w:val="404"/>
        </w:trPr>
        <w:tc>
          <w:tcPr>
            <w:tcW w:w="1519" w:type="dxa"/>
          </w:tcPr>
          <w:p w:rsidR="00D162A5" w:rsidRPr="00912F6F" w:rsidRDefault="00912F6F" w:rsidP="0028550F">
            <w:pPr>
              <w:rPr>
                <w:rFonts w:ascii="Times New Roman" w:hAnsi="Times New Roman" w:cs="Times New Roman"/>
                <w:color w:val="000000"/>
              </w:rPr>
            </w:pPr>
            <w:r w:rsidRPr="00912F6F">
              <w:rPr>
                <w:rFonts w:ascii="Times New Roman" w:hAnsi="Times New Roman" w:cs="Times New Roman"/>
                <w:color w:val="000000"/>
              </w:rPr>
              <w:t>Serial number of the weapon</w:t>
            </w:r>
          </w:p>
        </w:tc>
        <w:tc>
          <w:tcPr>
            <w:tcW w:w="2375" w:type="dxa"/>
          </w:tcPr>
          <w:p w:rsidR="00D162A5" w:rsidRPr="00912F6F" w:rsidRDefault="00D162A5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162A5" w:rsidRPr="00912F6F" w:rsidRDefault="00D162A5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162A5" w:rsidRPr="00912F6F" w:rsidRDefault="00D162A5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162A5" w:rsidRPr="00912F6F" w:rsidRDefault="00D162A5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C9" w:rsidTr="00B276C9">
        <w:trPr>
          <w:trHeight w:val="423"/>
        </w:trPr>
        <w:tc>
          <w:tcPr>
            <w:tcW w:w="1519" w:type="dxa"/>
          </w:tcPr>
          <w:p w:rsidR="00B276C9" w:rsidRPr="003606F6" w:rsidRDefault="00912F6F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F6">
              <w:rPr>
                <w:rFonts w:ascii="Times New Roman" w:hAnsi="Times New Roman" w:cs="Times New Roman"/>
                <w:color w:val="000000"/>
              </w:rPr>
              <w:t>Caliber</w:t>
            </w:r>
          </w:p>
        </w:tc>
        <w:tc>
          <w:tcPr>
            <w:tcW w:w="2375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276C9" w:rsidRPr="003606F6" w:rsidRDefault="00B276C9" w:rsidP="0028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C9" w:rsidTr="00B276C9">
        <w:trPr>
          <w:trHeight w:val="414"/>
        </w:trPr>
        <w:tc>
          <w:tcPr>
            <w:tcW w:w="1519" w:type="dxa"/>
          </w:tcPr>
          <w:p w:rsidR="00B276C9" w:rsidRPr="00D32891" w:rsidRDefault="003606F6" w:rsidP="003606F6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Number of cartridges / ammunition </w:t>
            </w:r>
          </w:p>
        </w:tc>
        <w:tc>
          <w:tcPr>
            <w:tcW w:w="2375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374" w:type="dxa"/>
          </w:tcPr>
          <w:p w:rsidR="00B276C9" w:rsidRDefault="00B276C9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28550F" w:rsidRDefault="00495151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912F6F" w:rsidRDefault="003606F6" w:rsidP="00912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</w:t>
      </w:r>
      <w:bookmarkStart w:id="0" w:name="_GoBack"/>
      <w:bookmarkEnd w:id="0"/>
      <w:r w:rsidR="00912F6F" w:rsidRPr="00912F6F">
        <w:rPr>
          <w:rFonts w:ascii="Times New Roman" w:hAnsi="Times New Roman" w:cs="Times New Roman"/>
          <w:sz w:val="24"/>
          <w:szCs w:val="24"/>
        </w:rPr>
        <w:t xml:space="preserve"> of the Diplomatic Mission + date and signature</w:t>
      </w:r>
    </w:p>
    <w:sectPr w:rsidR="0028550F" w:rsidRPr="00912F6F" w:rsidSect="0028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51" w:rsidRDefault="00495151" w:rsidP="0028550F">
      <w:pPr>
        <w:spacing w:after="0" w:line="240" w:lineRule="auto"/>
      </w:pPr>
      <w:r>
        <w:separator/>
      </w:r>
    </w:p>
  </w:endnote>
  <w:endnote w:type="continuationSeparator" w:id="0">
    <w:p w:rsidR="00495151" w:rsidRDefault="00495151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6F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51" w:rsidRDefault="00495151" w:rsidP="0028550F">
      <w:pPr>
        <w:spacing w:after="0" w:line="240" w:lineRule="auto"/>
      </w:pPr>
      <w:r>
        <w:separator/>
      </w:r>
    </w:p>
  </w:footnote>
  <w:footnote w:type="continuationSeparator" w:id="0">
    <w:p w:rsidR="00495151" w:rsidRDefault="00495151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0E7BE4"/>
    <w:rsid w:val="0023153B"/>
    <w:rsid w:val="00277789"/>
    <w:rsid w:val="0028550F"/>
    <w:rsid w:val="00340DD2"/>
    <w:rsid w:val="003606F6"/>
    <w:rsid w:val="003A771F"/>
    <w:rsid w:val="003F71CC"/>
    <w:rsid w:val="00495151"/>
    <w:rsid w:val="00601CC0"/>
    <w:rsid w:val="006134FB"/>
    <w:rsid w:val="00651D82"/>
    <w:rsid w:val="006D6366"/>
    <w:rsid w:val="0070039F"/>
    <w:rsid w:val="00722990"/>
    <w:rsid w:val="007E208D"/>
    <w:rsid w:val="008C160A"/>
    <w:rsid w:val="00912F6F"/>
    <w:rsid w:val="00931970"/>
    <w:rsid w:val="00953C1F"/>
    <w:rsid w:val="009903F4"/>
    <w:rsid w:val="00A13D4F"/>
    <w:rsid w:val="00B276C9"/>
    <w:rsid w:val="00B3595A"/>
    <w:rsid w:val="00B9483E"/>
    <w:rsid w:val="00C3473C"/>
    <w:rsid w:val="00C7519D"/>
    <w:rsid w:val="00C868E8"/>
    <w:rsid w:val="00D05BA7"/>
    <w:rsid w:val="00D162A5"/>
    <w:rsid w:val="00D32891"/>
    <w:rsid w:val="00E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76C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76C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sits.protocol@diplobel.fed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203-7DF1-45A4-B6C2-567318FB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3</cp:revision>
  <cp:lastPrinted>2018-02-09T10:34:00Z</cp:lastPrinted>
  <dcterms:created xsi:type="dcterms:W3CDTF">2018-03-26T09:00:00Z</dcterms:created>
  <dcterms:modified xsi:type="dcterms:W3CDTF">2018-03-26T09:20:00Z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300a5187-9a3a-434a-96d2-7df563b92c5a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